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90F" w:rsidRDefault="0009090F"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Pr="00AA0AB2" w:rsidRDefault="00AA0AB2" w:rsidP="00AA0AB2">
      <w:pPr>
        <w:jc w:val="center"/>
        <w:rPr>
          <w:rFonts w:ascii="Times New Roman" w:hAnsi="Times New Roman" w:cs="Times New Roman"/>
          <w:sz w:val="32"/>
          <w:szCs w:val="32"/>
        </w:rPr>
      </w:pPr>
      <w:r>
        <w:rPr>
          <w:rFonts w:ascii="Times New Roman" w:hAnsi="Times New Roman" w:cs="Times New Roman"/>
          <w:sz w:val="32"/>
          <w:szCs w:val="32"/>
        </w:rPr>
        <w:t xml:space="preserve">Project: </w:t>
      </w:r>
      <w:r w:rsidRPr="00AA0AB2">
        <w:rPr>
          <w:rFonts w:ascii="Times New Roman" w:hAnsi="Times New Roman" w:cs="Times New Roman"/>
          <w:sz w:val="32"/>
          <w:szCs w:val="32"/>
        </w:rPr>
        <w:t>Run of the River</w:t>
      </w:r>
    </w:p>
    <w:p w:rsidR="00AA0AB2" w:rsidRPr="00AA0AB2" w:rsidRDefault="00AA0AB2" w:rsidP="00AA0AB2">
      <w:pPr>
        <w:jc w:val="center"/>
        <w:rPr>
          <w:rFonts w:ascii="Times New Roman" w:hAnsi="Times New Roman" w:cs="Times New Roman"/>
          <w:sz w:val="32"/>
          <w:szCs w:val="32"/>
        </w:rPr>
      </w:pPr>
      <w:r w:rsidRPr="00AA0AB2">
        <w:rPr>
          <w:rFonts w:ascii="Times New Roman" w:hAnsi="Times New Roman" w:cs="Times New Roman"/>
          <w:sz w:val="32"/>
          <w:szCs w:val="32"/>
        </w:rPr>
        <w:t>ENSC283</w:t>
      </w:r>
    </w:p>
    <w:p w:rsidR="00AA0AB2" w:rsidRPr="00AA0AB2" w:rsidRDefault="00AA0AB2" w:rsidP="00AA0AB2">
      <w:pPr>
        <w:jc w:val="center"/>
        <w:rPr>
          <w:rFonts w:ascii="Times New Roman" w:hAnsi="Times New Roman" w:cs="Times New Roman"/>
          <w:sz w:val="32"/>
          <w:szCs w:val="32"/>
        </w:rPr>
      </w:pPr>
      <w:r w:rsidRPr="00AA0AB2">
        <w:rPr>
          <w:rFonts w:ascii="Times New Roman" w:hAnsi="Times New Roman" w:cs="Times New Roman"/>
          <w:sz w:val="32"/>
          <w:szCs w:val="32"/>
        </w:rPr>
        <w:t>Alvin Ng</w:t>
      </w:r>
    </w:p>
    <w:p w:rsidR="00AA0AB2" w:rsidRPr="00AA0AB2" w:rsidRDefault="00AA0AB2" w:rsidP="00AA0AB2">
      <w:pPr>
        <w:jc w:val="center"/>
        <w:rPr>
          <w:rFonts w:ascii="Times New Roman" w:hAnsi="Times New Roman" w:cs="Times New Roman"/>
          <w:sz w:val="32"/>
          <w:szCs w:val="32"/>
        </w:rPr>
      </w:pPr>
      <w:r w:rsidRPr="00AA0AB2">
        <w:rPr>
          <w:rFonts w:ascii="Times New Roman" w:hAnsi="Times New Roman" w:cs="Times New Roman"/>
          <w:sz w:val="32"/>
          <w:szCs w:val="32"/>
        </w:rPr>
        <w:t>March 2009</w:t>
      </w: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sidP="00AA0AB2">
      <w:pPr>
        <w:jc w:val="center"/>
      </w:pPr>
    </w:p>
    <w:p w:rsidR="00AA0AB2" w:rsidRDefault="00AA0AB2">
      <w:r>
        <w:br w:type="page"/>
      </w:r>
    </w:p>
    <w:p w:rsidR="00AA0AB2" w:rsidRDefault="00AA0AB2" w:rsidP="00AA0AB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Introduction</w:t>
      </w:r>
    </w:p>
    <w:p w:rsidR="00182D33" w:rsidRDefault="00AA0AB2" w:rsidP="00AA0A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run-of-the-river project is a type of hydroelectric generation whereby the natural flows</w:t>
      </w:r>
      <w:r w:rsidR="00182D33">
        <w:rPr>
          <w:rFonts w:ascii="Times New Roman" w:hAnsi="Times New Roman" w:cs="Times New Roman"/>
          <w:sz w:val="24"/>
          <w:szCs w:val="24"/>
        </w:rPr>
        <w:t xml:space="preserve"> of elevation drop of a river is</w:t>
      </w:r>
      <w:r>
        <w:rPr>
          <w:rFonts w:ascii="Times New Roman" w:hAnsi="Times New Roman" w:cs="Times New Roman"/>
          <w:sz w:val="24"/>
          <w:szCs w:val="24"/>
        </w:rPr>
        <w:t xml:space="preserve"> used to generate electricity.  </w:t>
      </w:r>
      <w:r w:rsidR="00182D33">
        <w:rPr>
          <w:rFonts w:ascii="Times New Roman" w:hAnsi="Times New Roman" w:cs="Times New Roman"/>
          <w:sz w:val="24"/>
          <w:szCs w:val="24"/>
        </w:rPr>
        <w:t>This method is a lot simpler to generate energy because there isn’t a need to re-direct flow of the river and build a large dam and flood the river to create an elevation drop to create energy.  The disadvantage is it’s not able to generate a large amount of electricity at once.</w:t>
      </w:r>
    </w:p>
    <w:p w:rsidR="00182D33" w:rsidRDefault="00182D33" w:rsidP="00AA0AB2">
      <w:pPr>
        <w:spacing w:after="0" w:line="240" w:lineRule="auto"/>
        <w:jc w:val="both"/>
        <w:rPr>
          <w:rFonts w:ascii="Times New Roman" w:hAnsi="Times New Roman" w:cs="Times New Roman"/>
          <w:sz w:val="24"/>
          <w:szCs w:val="24"/>
        </w:rPr>
      </w:pPr>
    </w:p>
    <w:p w:rsidR="00182D33" w:rsidRDefault="00C60E3F" w:rsidP="00AA0A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run-of-the-river project is safer for the environment than a nuclear power plant because there will be no need to worry about a meltdown, </w:t>
      </w:r>
      <w:r w:rsidR="00A31E51">
        <w:rPr>
          <w:rFonts w:ascii="Times New Roman" w:hAnsi="Times New Roman" w:cs="Times New Roman"/>
          <w:sz w:val="24"/>
          <w:szCs w:val="24"/>
        </w:rPr>
        <w:t xml:space="preserve">a large amount of </w:t>
      </w:r>
      <w:r>
        <w:rPr>
          <w:rFonts w:ascii="Times New Roman" w:hAnsi="Times New Roman" w:cs="Times New Roman"/>
          <w:sz w:val="24"/>
          <w:szCs w:val="24"/>
        </w:rPr>
        <w:t xml:space="preserve">radiation releasing to the environment.  Nuclear power also creates nuclear waste which also emits dangerous radiation to the environment, and there is no safe way to dispose of it.  </w:t>
      </w:r>
      <w:r w:rsidR="00A31E51">
        <w:rPr>
          <w:rFonts w:ascii="Times New Roman" w:hAnsi="Times New Roman" w:cs="Times New Roman"/>
          <w:sz w:val="24"/>
          <w:szCs w:val="24"/>
        </w:rPr>
        <w:t>Also</w:t>
      </w:r>
      <w:r w:rsidR="00DD3970">
        <w:rPr>
          <w:rFonts w:ascii="Times New Roman" w:hAnsi="Times New Roman" w:cs="Times New Roman"/>
          <w:sz w:val="24"/>
          <w:szCs w:val="24"/>
        </w:rPr>
        <w:t>, nuclear reactors only operate f</w:t>
      </w:r>
      <w:r w:rsidR="00B70DEE">
        <w:rPr>
          <w:rFonts w:ascii="Times New Roman" w:hAnsi="Times New Roman" w:cs="Times New Roman"/>
          <w:sz w:val="24"/>
          <w:szCs w:val="24"/>
        </w:rPr>
        <w:t xml:space="preserve">or about forty to fifty years. </w:t>
      </w:r>
    </w:p>
    <w:p w:rsidR="00182D33" w:rsidRDefault="00182D33" w:rsidP="00AA0AB2">
      <w:pPr>
        <w:spacing w:after="0" w:line="240" w:lineRule="auto"/>
        <w:jc w:val="both"/>
        <w:rPr>
          <w:rFonts w:ascii="Times New Roman" w:hAnsi="Times New Roman" w:cs="Times New Roman"/>
          <w:sz w:val="24"/>
          <w:szCs w:val="24"/>
        </w:rPr>
      </w:pPr>
    </w:p>
    <w:p w:rsidR="00182D33" w:rsidRDefault="00C60E3F" w:rsidP="00AA0A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Coal and fossil fuel power plants require huge amount of fuel operate.  They release a lot of greenhouse gasses, mostly CO</w:t>
      </w:r>
      <w:r>
        <w:rPr>
          <w:rFonts w:ascii="Times New Roman" w:hAnsi="Times New Roman" w:cs="Times New Roman"/>
          <w:sz w:val="24"/>
          <w:szCs w:val="24"/>
          <w:vertAlign w:val="subscript"/>
        </w:rPr>
        <w:t>2</w:t>
      </w:r>
      <w:r>
        <w:rPr>
          <w:rFonts w:ascii="Times New Roman" w:hAnsi="Times New Roman" w:cs="Times New Roman"/>
          <w:sz w:val="24"/>
          <w:szCs w:val="24"/>
        </w:rPr>
        <w:t xml:space="preserve">, to the environment.  Coal and fossil fuel is also limited since it is difficult to transport them.  There is no need for coal specifically because none of our modern technology uses </w:t>
      </w:r>
      <w:r w:rsidR="00DD3970">
        <w:rPr>
          <w:rFonts w:ascii="Times New Roman" w:hAnsi="Times New Roman" w:cs="Times New Roman"/>
          <w:sz w:val="24"/>
          <w:szCs w:val="24"/>
        </w:rPr>
        <w:t xml:space="preserve">coal.  Since vehicles and people generally use a lot of fossil fuels, the earth is running low on fossil fuels, so keeping fossil fuel power plants will be pointless because we’ll run into a shortage of fossil fuel to burn.  </w:t>
      </w:r>
      <w:r w:rsidR="00A31E51">
        <w:rPr>
          <w:rFonts w:ascii="Times New Roman" w:hAnsi="Times New Roman" w:cs="Times New Roman"/>
          <w:sz w:val="24"/>
          <w:szCs w:val="24"/>
        </w:rPr>
        <w:t>The worst is still polluting the environment by releasing CO</w:t>
      </w:r>
      <w:r w:rsidR="00A31E51">
        <w:rPr>
          <w:rFonts w:ascii="Times New Roman" w:hAnsi="Times New Roman" w:cs="Times New Roman"/>
          <w:sz w:val="24"/>
          <w:szCs w:val="24"/>
          <w:vertAlign w:val="subscript"/>
        </w:rPr>
        <w:t>2</w:t>
      </w:r>
      <w:r w:rsidR="00A31E51">
        <w:rPr>
          <w:rFonts w:ascii="Times New Roman" w:hAnsi="Times New Roman" w:cs="Times New Roman"/>
          <w:sz w:val="24"/>
          <w:szCs w:val="24"/>
        </w:rPr>
        <w:t xml:space="preserve"> into the air.</w:t>
      </w:r>
    </w:p>
    <w:p w:rsidR="00182D33" w:rsidRDefault="00182D33" w:rsidP="00AA0AB2">
      <w:pPr>
        <w:spacing w:after="0" w:line="240" w:lineRule="auto"/>
        <w:jc w:val="both"/>
        <w:rPr>
          <w:rFonts w:ascii="Times New Roman" w:hAnsi="Times New Roman" w:cs="Times New Roman"/>
          <w:sz w:val="24"/>
          <w:szCs w:val="24"/>
        </w:rPr>
      </w:pPr>
    </w:p>
    <w:p w:rsidR="00AA0AB2" w:rsidRDefault="00C60E3F" w:rsidP="00AA0A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Large dams require a lot of space and require changing the flow of water a bit to generate electricity.  </w:t>
      </w:r>
      <w:r w:rsidR="008801D0">
        <w:rPr>
          <w:rFonts w:ascii="Times New Roman" w:hAnsi="Times New Roman" w:cs="Times New Roman"/>
          <w:sz w:val="24"/>
          <w:szCs w:val="24"/>
        </w:rPr>
        <w:t xml:space="preserve">Dams also require a reservoir and some flooding.  </w:t>
      </w:r>
      <w:r w:rsidR="00DD3970">
        <w:rPr>
          <w:rFonts w:ascii="Times New Roman" w:hAnsi="Times New Roman" w:cs="Times New Roman"/>
          <w:sz w:val="24"/>
          <w:szCs w:val="24"/>
        </w:rPr>
        <w:t xml:space="preserve">The run-of-the-river is friendlier to the environment because it doesn’t require a large reservoir, structures, or fuel to operate to generate electricity.  Since it doesn’t require fuel or nuclear power, the cost per kilowatt is much less than nuclear power or fossil fuels.  Compared to large dams, the structures are smaller, so cost of building one is easier.  </w:t>
      </w:r>
      <w:r w:rsidR="008801D0">
        <w:rPr>
          <w:rFonts w:ascii="Times New Roman" w:hAnsi="Times New Roman" w:cs="Times New Roman"/>
          <w:sz w:val="24"/>
          <w:szCs w:val="24"/>
        </w:rPr>
        <w:t xml:space="preserve">The maintenance is less because all there is to maintain are the pipes and </w:t>
      </w:r>
      <w:proofErr w:type="spellStart"/>
      <w:r w:rsidR="008801D0">
        <w:rPr>
          <w:rFonts w:ascii="Times New Roman" w:hAnsi="Times New Roman" w:cs="Times New Roman"/>
          <w:sz w:val="24"/>
          <w:szCs w:val="24"/>
        </w:rPr>
        <w:t>turbines.</w:t>
      </w:r>
      <w:r w:rsidR="00DD3970">
        <w:rPr>
          <w:rFonts w:ascii="Times New Roman" w:hAnsi="Times New Roman" w:cs="Times New Roman"/>
          <w:sz w:val="24"/>
          <w:szCs w:val="24"/>
        </w:rPr>
        <w:t>The</w:t>
      </w:r>
      <w:proofErr w:type="spellEnd"/>
      <w:r w:rsidR="00DD3970">
        <w:rPr>
          <w:rFonts w:ascii="Times New Roman" w:hAnsi="Times New Roman" w:cs="Times New Roman"/>
          <w:sz w:val="24"/>
          <w:szCs w:val="24"/>
        </w:rPr>
        <w:t xml:space="preserve"> main disadvantage of this project is its ability to store electricity.  Since the structures are so compact, there is no capacity to store and output electricity to match consumers accordingly.  Another main disadvantage is during dry season, this type of power plant will create much less electricity since it depends on spring melts.</w:t>
      </w:r>
    </w:p>
    <w:p w:rsidR="00DD3970" w:rsidRDefault="00DD3970" w:rsidP="00AA0AB2">
      <w:pPr>
        <w:spacing w:after="0" w:line="240" w:lineRule="auto"/>
        <w:jc w:val="both"/>
        <w:rPr>
          <w:rFonts w:ascii="Times New Roman" w:hAnsi="Times New Roman" w:cs="Times New Roman"/>
          <w:sz w:val="24"/>
          <w:szCs w:val="24"/>
        </w:rPr>
      </w:pPr>
    </w:p>
    <w:p w:rsidR="00DD3970" w:rsidRDefault="00DD3970" w:rsidP="00AA0A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In this project, we will look into the theory behind run-of-the-river.  We are going to see how the penstock, nozzle, and turbine generate electricity using the properties of fluid flow.</w:t>
      </w:r>
    </w:p>
    <w:p w:rsidR="00AA0AB2" w:rsidRDefault="00AA0AB2" w:rsidP="00AA0AB2">
      <w:pPr>
        <w:spacing w:after="0" w:line="240" w:lineRule="auto"/>
        <w:jc w:val="both"/>
        <w:rPr>
          <w:rFonts w:ascii="Times New Roman" w:hAnsi="Times New Roman" w:cs="Times New Roman"/>
          <w:sz w:val="24"/>
          <w:szCs w:val="24"/>
        </w:rPr>
      </w:pPr>
    </w:p>
    <w:p w:rsidR="00AA0AB2" w:rsidRDefault="00AA0AB2" w:rsidP="00AA0AB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Theory</w:t>
      </w:r>
    </w:p>
    <w:p w:rsidR="00CE245F" w:rsidRPr="00CE245F" w:rsidRDefault="00CE245F" w:rsidP="00AA0AB2">
      <w:pPr>
        <w:spacing w:after="0" w:line="240" w:lineRule="auto"/>
        <w:jc w:val="both"/>
        <w:rPr>
          <w:rFonts w:ascii="Times New Roman" w:hAnsi="Times New Roman" w:cs="Times New Roman"/>
          <w:sz w:val="24"/>
          <w:szCs w:val="24"/>
        </w:rPr>
      </w:pPr>
      <w:r w:rsidRPr="00CE245F">
        <w:rPr>
          <w:rFonts w:ascii="Times New Roman" w:hAnsi="Times New Roman" w:cs="Times New Roman"/>
          <w:sz w:val="24"/>
          <w:szCs w:val="24"/>
        </w:rPr>
        <w:t>The design parameter of this project is shown in Fig.1.</w:t>
      </w:r>
    </w:p>
    <w:p w:rsidR="00AA0AB2" w:rsidRDefault="00CE245F" w:rsidP="00AA0AB2">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5486400" cy="2181225"/>
            <wp:effectExtent l="19050" t="0" r="0" b="0"/>
            <wp:docPr id="1" name="Picture 1" descr="C:\Documents and Settings\Norris Ng\My Documents\School\ENSC283\Project\Run-of-the-river\DesignParame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Norris Ng\My Documents\School\ENSC283\Project\Run-of-the-river\DesignParameter.JPG"/>
                    <pic:cNvPicPr>
                      <a:picLocks noChangeAspect="1" noChangeArrowheads="1"/>
                    </pic:cNvPicPr>
                  </pic:nvPicPr>
                  <pic:blipFill>
                    <a:blip r:embed="rId5"/>
                    <a:srcRect/>
                    <a:stretch>
                      <a:fillRect/>
                    </a:stretch>
                  </pic:blipFill>
                  <pic:spPr bwMode="auto">
                    <a:xfrm>
                      <a:off x="0" y="0"/>
                      <a:ext cx="5486400" cy="2181225"/>
                    </a:xfrm>
                    <a:prstGeom prst="rect">
                      <a:avLst/>
                    </a:prstGeom>
                    <a:noFill/>
                    <a:ln w="9525">
                      <a:noFill/>
                      <a:miter lim="800000"/>
                      <a:headEnd/>
                      <a:tailEnd/>
                    </a:ln>
                  </pic:spPr>
                </pic:pic>
              </a:graphicData>
            </a:graphic>
          </wp:inline>
        </w:drawing>
      </w:r>
    </w:p>
    <w:p w:rsidR="00CE245F" w:rsidRDefault="00CE245F" w:rsidP="00CE245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Fig.1: Design parameters of run-of-the-river</w:t>
      </w:r>
    </w:p>
    <w:p w:rsidR="00CE245F" w:rsidRDefault="00CE245F" w:rsidP="00CE245F">
      <w:pPr>
        <w:spacing w:after="0" w:line="240" w:lineRule="auto"/>
        <w:jc w:val="center"/>
        <w:rPr>
          <w:rFonts w:ascii="Times New Roman" w:hAnsi="Times New Roman" w:cs="Times New Roman"/>
          <w:sz w:val="24"/>
          <w:szCs w:val="24"/>
        </w:rPr>
      </w:pPr>
    </w:p>
    <w:p w:rsidR="00CE245F" w:rsidRDefault="00CE245F" w:rsidP="00CE245F">
      <w:pPr>
        <w:spacing w:after="0" w:line="240" w:lineRule="auto"/>
        <w:rPr>
          <w:rFonts w:ascii="Times New Roman" w:hAnsi="Times New Roman" w:cs="Times New Roman"/>
          <w:sz w:val="24"/>
          <w:szCs w:val="24"/>
        </w:rPr>
      </w:pPr>
      <w:r>
        <w:rPr>
          <w:rFonts w:ascii="Times New Roman" w:hAnsi="Times New Roman" w:cs="Times New Roman"/>
          <w:sz w:val="24"/>
          <w:szCs w:val="24"/>
        </w:rPr>
        <w:t>Bernoulli’s equation of steady incompressible flow was used to solve for the velocity of the fluid at the nozzle.  I assumed there was no head loss.</w:t>
      </w:r>
    </w:p>
    <w:p w:rsidR="00CE245F" w:rsidRDefault="000348FE" w:rsidP="00CE245F">
      <w:pPr>
        <w:spacing w:after="0" w:line="24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1</m:t>
                  </m:r>
                </m:sub>
              </m:sSub>
            </m:num>
            <m:den>
              <m:r>
                <w:rPr>
                  <w:rFonts w:ascii="Cambria Math" w:hAnsi="Cambria Math" w:cs="Times New Roman"/>
                  <w:sz w:val="24"/>
                  <w:szCs w:val="24"/>
                </w:rPr>
                <m:t>ρ</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1</m:t>
                      </m:r>
                    </m:sub>
                  </m:sSub>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+g</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p</m:t>
                  </m:r>
                </m:e>
                <m:sub>
                  <m:r>
                    <w:rPr>
                      <w:rFonts w:ascii="Cambria Math" w:hAnsi="Cambria Math" w:cs="Times New Roman"/>
                      <w:sz w:val="24"/>
                      <w:szCs w:val="24"/>
                    </w:rPr>
                    <m:t>2</m:t>
                  </m:r>
                </m:sub>
              </m:sSub>
            </m:num>
            <m:den>
              <m:r>
                <w:rPr>
                  <w:rFonts w:ascii="Cambria Math" w:hAnsi="Cambria Math" w:cs="Times New Roman"/>
                  <w:sz w:val="24"/>
                  <w:szCs w:val="24"/>
                </w:rPr>
                <m:t>ρ</m:t>
              </m:r>
            </m:den>
          </m:f>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e>
                <m:sup>
                  <m:r>
                    <w:rPr>
                      <w:rFonts w:ascii="Cambria Math" w:hAnsi="Cambria Math" w:cs="Times New Roman"/>
                      <w:sz w:val="24"/>
                      <w:szCs w:val="24"/>
                    </w:rPr>
                    <m:t>2</m:t>
                  </m:r>
                </m:sup>
              </m:sSup>
            </m:num>
            <m:den>
              <m:r>
                <w:rPr>
                  <w:rFonts w:ascii="Cambria Math" w:hAnsi="Cambria Math" w:cs="Times New Roman"/>
                  <w:sz w:val="24"/>
                  <w:szCs w:val="24"/>
                </w:rPr>
                <m:t>2</m:t>
              </m:r>
            </m:den>
          </m:f>
          <m:r>
            <w:rPr>
              <w:rFonts w:ascii="Cambria Math" w:hAnsi="Cambria Math" w:cs="Times New Roman"/>
              <w:sz w:val="24"/>
              <w:szCs w:val="24"/>
            </w:rPr>
            <m:t>+g</m:t>
          </m:r>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2</m:t>
              </m:r>
            </m:sub>
          </m:sSub>
        </m:oMath>
      </m:oMathPara>
    </w:p>
    <w:p w:rsidR="00C779A5" w:rsidRDefault="00C779A5" w:rsidP="00CE245F">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where</w:t>
      </w:r>
      <w:proofErr w:type="gramEnd"/>
      <w:r>
        <w:rPr>
          <w:rFonts w:ascii="Times New Roman" w:hAnsi="Times New Roman" w:cs="Times New Roman"/>
          <w:sz w:val="24"/>
          <w:szCs w:val="24"/>
        </w:rPr>
        <w:t xml:space="preserve">, </w:t>
      </w:r>
      <w:r w:rsidRPr="00C779A5">
        <w:rPr>
          <w:rFonts w:ascii="Times New Roman" w:hAnsi="Times New Roman" w:cs="Times New Roman"/>
          <w:i/>
          <w:sz w:val="24"/>
          <w:szCs w:val="24"/>
        </w:rPr>
        <w:t>P</w:t>
      </w:r>
      <w:r>
        <w:rPr>
          <w:rFonts w:ascii="Times New Roman" w:hAnsi="Times New Roman" w:cs="Times New Roman"/>
          <w:sz w:val="24"/>
          <w:szCs w:val="24"/>
          <w:vertAlign w:val="subscript"/>
        </w:rPr>
        <w:t>1</w:t>
      </w:r>
      <w:r>
        <w:rPr>
          <w:rFonts w:ascii="Times New Roman" w:hAnsi="Times New Roman" w:cs="Times New Roman"/>
          <w:sz w:val="24"/>
          <w:szCs w:val="24"/>
        </w:rPr>
        <w:t xml:space="preserve"> and </w:t>
      </w:r>
      <w:r>
        <w:rPr>
          <w:rFonts w:ascii="Times New Roman" w:hAnsi="Times New Roman" w:cs="Times New Roman"/>
          <w:i/>
          <w:sz w:val="24"/>
          <w:szCs w:val="24"/>
        </w:rPr>
        <w:t>P</w:t>
      </w:r>
      <w:r>
        <w:rPr>
          <w:rFonts w:ascii="Times New Roman" w:hAnsi="Times New Roman" w:cs="Times New Roman"/>
          <w:sz w:val="24"/>
          <w:szCs w:val="24"/>
          <w:vertAlign w:val="subscript"/>
        </w:rPr>
        <w:t>2</w:t>
      </w:r>
      <w:r>
        <w:rPr>
          <w:rFonts w:ascii="Times New Roman" w:hAnsi="Times New Roman" w:cs="Times New Roman"/>
          <w:sz w:val="24"/>
          <w:szCs w:val="24"/>
        </w:rPr>
        <w:t xml:space="preserve"> are pressure at the top and bottom of the penstock, </w:t>
      </w:r>
      <w:r w:rsidRPr="00C779A5">
        <w:rPr>
          <w:rFonts w:ascii="Times New Roman" w:hAnsi="Times New Roman" w:cs="Times New Roman"/>
          <w:i/>
          <w:sz w:val="24"/>
          <w:szCs w:val="24"/>
        </w:rPr>
        <w:t>V</w:t>
      </w:r>
      <w:r>
        <w:rPr>
          <w:rFonts w:ascii="Times New Roman" w:hAnsi="Times New Roman" w:cs="Times New Roman"/>
          <w:sz w:val="24"/>
          <w:szCs w:val="24"/>
          <w:vertAlign w:val="subscript"/>
        </w:rPr>
        <w:t>1</w:t>
      </w:r>
      <w:r>
        <w:rPr>
          <w:rFonts w:ascii="Times New Roman" w:hAnsi="Times New Roman" w:cs="Times New Roman"/>
          <w:i/>
          <w:sz w:val="24"/>
          <w:szCs w:val="24"/>
        </w:rPr>
        <w:t xml:space="preserve"> </w:t>
      </w:r>
      <w:r>
        <w:rPr>
          <w:rFonts w:ascii="Times New Roman" w:hAnsi="Times New Roman" w:cs="Times New Roman"/>
          <w:sz w:val="24"/>
          <w:szCs w:val="24"/>
        </w:rPr>
        <w:t xml:space="preserve">and </w:t>
      </w:r>
      <w:r w:rsidRPr="00C779A5">
        <w:rPr>
          <w:rFonts w:ascii="Times New Roman" w:hAnsi="Times New Roman" w:cs="Times New Roman"/>
          <w:i/>
          <w:sz w:val="24"/>
          <w:szCs w:val="24"/>
        </w:rPr>
        <w:t>V</w:t>
      </w:r>
      <w:r w:rsidRPr="00C779A5">
        <w:rPr>
          <w:rFonts w:ascii="Times New Roman" w:hAnsi="Times New Roman" w:cs="Times New Roman"/>
          <w:sz w:val="24"/>
          <w:szCs w:val="24"/>
          <w:vertAlign w:val="subscript"/>
        </w:rPr>
        <w:t>2</w:t>
      </w:r>
      <w:r>
        <w:rPr>
          <w:rFonts w:ascii="Times New Roman" w:hAnsi="Times New Roman" w:cs="Times New Roman"/>
          <w:sz w:val="24"/>
          <w:szCs w:val="24"/>
        </w:rPr>
        <w:t xml:space="preserve"> are velocity in and out of the penstock, </w:t>
      </w:r>
      <w:r>
        <w:rPr>
          <w:rFonts w:ascii="Calibri" w:hAnsi="Calibri" w:cs="Times New Roman"/>
          <w:sz w:val="24"/>
          <w:szCs w:val="24"/>
        </w:rPr>
        <w:t>ρ</w:t>
      </w:r>
      <w:r>
        <w:rPr>
          <w:rFonts w:ascii="Times New Roman" w:hAnsi="Times New Roman" w:cs="Times New Roman"/>
          <w:sz w:val="24"/>
          <w:szCs w:val="24"/>
        </w:rPr>
        <w:t xml:space="preserve"> is density of the fluid, g is gravity, z is vertical elevation.</w:t>
      </w:r>
    </w:p>
    <w:p w:rsidR="00C779A5" w:rsidRDefault="00C779A5" w:rsidP="00CE245F">
      <w:pPr>
        <w:spacing w:after="0" w:line="240" w:lineRule="auto"/>
        <w:rPr>
          <w:rFonts w:ascii="Times New Roman" w:hAnsi="Times New Roman" w:cs="Times New Roman"/>
          <w:sz w:val="24"/>
          <w:szCs w:val="24"/>
        </w:rPr>
      </w:pPr>
    </w:p>
    <w:p w:rsidR="00C779A5" w:rsidRDefault="00907A66" w:rsidP="00CE245F">
      <w:pPr>
        <w:spacing w:after="0" w:line="240" w:lineRule="auto"/>
        <w:rPr>
          <w:rFonts w:ascii="Times New Roman" w:hAnsi="Times New Roman" w:cs="Times New Roman"/>
          <w:sz w:val="24"/>
          <w:szCs w:val="24"/>
        </w:rPr>
      </w:pPr>
      <w:r>
        <w:rPr>
          <w:rFonts w:ascii="Times New Roman" w:hAnsi="Times New Roman" w:cs="Times New Roman"/>
          <w:sz w:val="24"/>
          <w:szCs w:val="24"/>
        </w:rPr>
        <w:t>From the conservation of mass, flow rate in and out of the penstock must be equal. From this, we have the following equation:</w:t>
      </w:r>
    </w:p>
    <w:p w:rsidR="00907A66" w:rsidRDefault="000348FE" w:rsidP="00CE245F">
      <w:pPr>
        <w:spacing w:after="0" w:line="24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in</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Q</m:t>
              </m:r>
            </m:e>
            <m:sub>
              <m:r>
                <w:rPr>
                  <w:rFonts w:ascii="Cambria Math" w:hAnsi="Cambria Math" w:cs="Times New Roman"/>
                  <w:sz w:val="24"/>
                  <w:szCs w:val="24"/>
                </w:rPr>
                <m:t>out</m:t>
              </m:r>
            </m:sub>
          </m:sSub>
        </m:oMath>
      </m:oMathPara>
    </w:p>
    <w:p w:rsidR="007531AB" w:rsidRDefault="000348FE" w:rsidP="00CE245F">
      <w:pPr>
        <w:spacing w:after="0" w:line="24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in</m:t>
              </m:r>
            </m:sub>
          </m:sSub>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in</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out</m:t>
              </m:r>
            </m:sub>
          </m:sSub>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out</m:t>
              </m:r>
            </m:sub>
          </m:sSub>
        </m:oMath>
      </m:oMathPara>
    </w:p>
    <w:p w:rsidR="007531AB" w:rsidRDefault="000348FE" w:rsidP="00CE245F">
      <w:pPr>
        <w:spacing w:after="0" w:line="24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p</m:t>
                  </m:r>
                </m:sub>
              </m:sSub>
            </m:e>
            <m:sup>
              <m:r>
                <w:rPr>
                  <w:rFonts w:ascii="Cambria Math" w:hAnsi="Cambria Math" w:cs="Times New Roman"/>
                  <w:sz w:val="24"/>
                  <w:szCs w:val="24"/>
                </w:rPr>
                <m:t>2</m:t>
              </m:r>
            </m:sup>
          </m:sSup>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in</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π</m:t>
              </m:r>
            </m:num>
            <m:den>
              <m:r>
                <w:rPr>
                  <w:rFonts w:ascii="Cambria Math" w:hAnsi="Cambria Math" w:cs="Times New Roman"/>
                  <w:sz w:val="24"/>
                  <w:szCs w:val="24"/>
                </w:rPr>
                <m:t>4</m:t>
              </m:r>
            </m:den>
          </m:f>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n</m:t>
                  </m:r>
                </m:sub>
              </m:sSub>
            </m:e>
            <m:sup>
              <m:r>
                <w:rPr>
                  <w:rFonts w:ascii="Cambria Math" w:hAnsi="Cambria Math" w:cs="Times New Roman"/>
                  <w:sz w:val="24"/>
                  <w:szCs w:val="24"/>
                </w:rPr>
                <m:t>2</m:t>
              </m:r>
            </m:sup>
          </m:sSup>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out</m:t>
              </m:r>
            </m:sub>
          </m:sSub>
        </m:oMath>
      </m:oMathPara>
    </w:p>
    <w:p w:rsidR="007531AB" w:rsidRDefault="000348FE" w:rsidP="00CE245F">
      <w:pPr>
        <w:spacing w:after="0" w:line="24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in</m:t>
              </m:r>
            </m:sub>
          </m:sSub>
          <m:r>
            <w:rPr>
              <w:rFonts w:ascii="Cambria Math" w:hAnsi="Cambria Math" w:cs="Times New Roman"/>
              <w:sz w:val="24"/>
              <w:szCs w:val="24"/>
            </w:rPr>
            <m:t>=</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n</m:t>
                      </m:r>
                    </m:sub>
                  </m:sSub>
                </m:e>
                <m:sup>
                  <m:r>
                    <w:rPr>
                      <w:rFonts w:ascii="Cambria Math" w:hAnsi="Cambria Math" w:cs="Times New Roman"/>
                      <w:sz w:val="24"/>
                      <w:szCs w:val="24"/>
                    </w:rPr>
                    <m:t>2</m:t>
                  </m:r>
                </m:sup>
              </m:sSup>
            </m:num>
            <m:den>
              <m:sSup>
                <m:sSupPr>
                  <m:ctrlPr>
                    <w:rPr>
                      <w:rFonts w:ascii="Cambria Math" w:hAnsi="Cambria Math" w:cs="Times New Roman"/>
                      <w:i/>
                      <w:sz w:val="24"/>
                      <w:szCs w:val="24"/>
                    </w:rPr>
                  </m:ctrlPr>
                </m:sSupPr>
                <m:e>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p</m:t>
                      </m:r>
                    </m:sub>
                  </m:sSub>
                </m:e>
                <m:sup>
                  <m:r>
                    <w:rPr>
                      <w:rFonts w:ascii="Cambria Math" w:hAnsi="Cambria Math" w:cs="Times New Roman"/>
                      <w:sz w:val="24"/>
                      <w:szCs w:val="24"/>
                    </w:rPr>
                    <m:t>2</m:t>
                  </m:r>
                </m:sup>
              </m:sSup>
            </m:den>
          </m:f>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out</m:t>
              </m:r>
            </m:sub>
          </m:sSub>
        </m:oMath>
      </m:oMathPara>
    </w:p>
    <w:p w:rsidR="007531AB" w:rsidRDefault="007531AB" w:rsidP="00CE245F">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where</w:t>
      </w:r>
      <w:proofErr w:type="gramEnd"/>
      <w:r>
        <w:rPr>
          <w:rFonts w:ascii="Times New Roman" w:hAnsi="Times New Roman" w:cs="Times New Roman"/>
          <w:sz w:val="24"/>
          <w:szCs w:val="24"/>
        </w:rPr>
        <w:t xml:space="preserve"> </w:t>
      </w:r>
      <w:r>
        <w:rPr>
          <w:rFonts w:ascii="Times New Roman" w:hAnsi="Times New Roman" w:cs="Times New Roman"/>
          <w:i/>
          <w:sz w:val="24"/>
          <w:szCs w:val="24"/>
        </w:rPr>
        <w:t>V</w:t>
      </w:r>
      <w:r>
        <w:rPr>
          <w:rFonts w:ascii="Times New Roman" w:hAnsi="Times New Roman" w:cs="Times New Roman"/>
          <w:sz w:val="24"/>
          <w:szCs w:val="24"/>
          <w:vertAlign w:val="subscript"/>
        </w:rPr>
        <w:t>in</w:t>
      </w:r>
      <w:r>
        <w:rPr>
          <w:rFonts w:ascii="Times New Roman" w:hAnsi="Times New Roman" w:cs="Times New Roman"/>
          <w:sz w:val="24"/>
          <w:szCs w:val="24"/>
        </w:rPr>
        <w:t xml:space="preserve"> is the velocity of the fluid going into the penstock, </w:t>
      </w:r>
      <w:proofErr w:type="spellStart"/>
      <w:r>
        <w:rPr>
          <w:rFonts w:ascii="Times New Roman" w:hAnsi="Times New Roman" w:cs="Times New Roman"/>
          <w:i/>
          <w:sz w:val="24"/>
          <w:szCs w:val="24"/>
        </w:rPr>
        <w:t>V</w:t>
      </w:r>
      <w:r>
        <w:rPr>
          <w:rFonts w:ascii="Times New Roman" w:hAnsi="Times New Roman" w:cs="Times New Roman"/>
          <w:sz w:val="24"/>
          <w:szCs w:val="24"/>
          <w:vertAlign w:val="subscript"/>
        </w:rPr>
        <w:t>out</w:t>
      </w:r>
      <w:proofErr w:type="spellEnd"/>
      <w:r>
        <w:rPr>
          <w:rFonts w:ascii="Times New Roman" w:hAnsi="Times New Roman" w:cs="Times New Roman"/>
          <w:sz w:val="24"/>
          <w:szCs w:val="24"/>
        </w:rPr>
        <w:t xml:space="preserve"> is the velocity of the fluid exiting the nozzle, </w:t>
      </w:r>
      <w:proofErr w:type="spellStart"/>
      <w:r w:rsidRPr="000C2FA1">
        <w:rPr>
          <w:rFonts w:ascii="Times New Roman" w:hAnsi="Times New Roman" w:cs="Times New Roman"/>
          <w:i/>
          <w:sz w:val="24"/>
          <w:szCs w:val="24"/>
        </w:rPr>
        <w:t>d</w:t>
      </w:r>
      <w:r w:rsidRPr="000C2FA1">
        <w:rPr>
          <w:rFonts w:ascii="Times New Roman" w:hAnsi="Times New Roman" w:cs="Times New Roman"/>
          <w:i/>
          <w:sz w:val="24"/>
          <w:szCs w:val="24"/>
          <w:vertAlign w:val="subscript"/>
        </w:rPr>
        <w:t>n</w:t>
      </w:r>
      <w:proofErr w:type="spellEnd"/>
      <w:r>
        <w:rPr>
          <w:rFonts w:ascii="Times New Roman" w:hAnsi="Times New Roman" w:cs="Times New Roman"/>
          <w:sz w:val="24"/>
          <w:szCs w:val="24"/>
        </w:rPr>
        <w:t xml:space="preserve"> is the diameter of the nozzle, and </w:t>
      </w:r>
      <w:proofErr w:type="spellStart"/>
      <w:r w:rsidRPr="000C2FA1">
        <w:rPr>
          <w:rFonts w:ascii="Times New Roman" w:hAnsi="Times New Roman" w:cs="Times New Roman"/>
          <w:i/>
          <w:sz w:val="24"/>
          <w:szCs w:val="24"/>
        </w:rPr>
        <w:t>d</w:t>
      </w:r>
      <w:r w:rsidRPr="000C2FA1">
        <w:rPr>
          <w:rFonts w:ascii="Times New Roman" w:hAnsi="Times New Roman" w:cs="Times New Roman"/>
          <w:i/>
          <w:sz w:val="24"/>
          <w:szCs w:val="24"/>
          <w:vertAlign w:val="subscript"/>
        </w:rPr>
        <w:t>p</w:t>
      </w:r>
      <w:proofErr w:type="spellEnd"/>
      <w:r>
        <w:rPr>
          <w:rFonts w:ascii="Times New Roman" w:hAnsi="Times New Roman" w:cs="Times New Roman"/>
          <w:sz w:val="24"/>
          <w:szCs w:val="24"/>
        </w:rPr>
        <w:t xml:space="preserve"> is the diameter of the penstock.</w:t>
      </w:r>
    </w:p>
    <w:p w:rsidR="007531AB" w:rsidRDefault="007531AB" w:rsidP="00CE245F">
      <w:pPr>
        <w:spacing w:after="0" w:line="240" w:lineRule="auto"/>
        <w:rPr>
          <w:rFonts w:ascii="Times New Roman" w:hAnsi="Times New Roman" w:cs="Times New Roman"/>
          <w:sz w:val="24"/>
          <w:szCs w:val="24"/>
        </w:rPr>
      </w:pPr>
    </w:p>
    <w:p w:rsidR="00B745A1" w:rsidRDefault="00B745A1" w:rsidP="00B745A1">
      <w:pPr>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 xml:space="preserve">From the above equations, </w:t>
      </w:r>
      <w:r>
        <w:rPr>
          <w:rFonts w:ascii="Times New Roman" w:eastAsia="Arial Unicode MS" w:hAnsi="Times New Roman" w:cs="Times New Roman"/>
          <w:sz w:val="24"/>
          <w:szCs w:val="24"/>
        </w:rPr>
        <w:t>it is possible to</w:t>
      </w:r>
      <w:r>
        <w:rPr>
          <w:rFonts w:ascii="Times New Roman" w:eastAsia="Arial Unicode MS" w:hAnsi="Times New Roman" w:cs="Times New Roman" w:hint="eastAsia"/>
          <w:sz w:val="24"/>
          <w:szCs w:val="24"/>
        </w:rPr>
        <w:t xml:space="preserve"> express the velocity at the nozzle outlet as a function of the penstock diameter, </w:t>
      </w:r>
      <w:r>
        <w:rPr>
          <w:rFonts w:ascii="Times New Roman" w:eastAsia="Arial Unicode MS" w:hAnsi="Times New Roman" w:cs="Times New Roman"/>
          <w:sz w:val="24"/>
          <w:szCs w:val="24"/>
        </w:rPr>
        <w:t>when the other parameters are constant</w:t>
      </w:r>
    </w:p>
    <w:p w:rsidR="00B745A1" w:rsidRPr="00B745A1" w:rsidRDefault="000348FE" w:rsidP="00B745A1">
      <w:pPr>
        <w:rPr>
          <w:rFonts w:ascii="Times New Roman" w:eastAsia="Arial Unicode MS" w:hAnsi="Times New Roman" w:cs="Times New Roman"/>
          <w:sz w:val="24"/>
          <w:szCs w:val="24"/>
        </w:rPr>
      </w:pPr>
      <m:oMathPara>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out</m:t>
              </m:r>
            </m:sub>
          </m:sSub>
        </m:oMath>
      </m:oMathPara>
    </w:p>
    <w:p w:rsidR="00B745A1" w:rsidRDefault="000348FE" w:rsidP="00B745A1">
      <w:pPr>
        <w:rPr>
          <w:rFonts w:ascii="Times New Roman" w:eastAsia="Arial Unicode MS" w:hAnsi="Times New Roman" w:cs="Times New Roman"/>
          <w:sz w:val="24"/>
          <w:szCs w:val="24"/>
        </w:rPr>
      </w:pPr>
      <m:oMathPara>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m:t>
          </m:r>
          <m:f>
            <m:fPr>
              <m:ctrlPr>
                <w:rPr>
                  <w:rFonts w:ascii="Cambria Math" w:eastAsia="Arial Unicode MS" w:hAnsi="Cambria Math" w:cs="Times New Roman"/>
                  <w:i/>
                  <w:sz w:val="24"/>
                  <w:szCs w:val="24"/>
                </w:rPr>
              </m:ctrlPr>
            </m:fPr>
            <m:num>
              <m:f>
                <m:fPr>
                  <m:ctrlPr>
                    <w:rPr>
                      <w:rFonts w:ascii="Cambria Math" w:eastAsia="Arial Unicode MS" w:hAnsi="Cambria Math" w:cs="Times New Roman"/>
                      <w:i/>
                      <w:sz w:val="24"/>
                      <w:szCs w:val="24"/>
                    </w:rPr>
                  </m:ctrlPr>
                </m:fPr>
                <m:num>
                  <m:r>
                    <w:rPr>
                      <w:rFonts w:ascii="Cambria Math" w:eastAsia="Arial Unicode MS" w:hAnsi="Cambria Math" w:cs="Times New Roman"/>
                      <w:sz w:val="24"/>
                      <w:szCs w:val="24"/>
                    </w:rPr>
                    <m:t>2(</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p</m:t>
                      </m:r>
                    </m:e>
                    <m:sub>
                      <m:r>
                        <w:rPr>
                          <w:rFonts w:ascii="Cambria Math" w:eastAsia="Arial Unicode MS" w:hAnsi="Cambria Math" w:cs="Times New Roman"/>
                          <w:sz w:val="24"/>
                          <w:szCs w:val="24"/>
                        </w:rPr>
                        <m:t>1</m:t>
                      </m:r>
                    </m:sub>
                  </m:sSub>
                  <m:r>
                    <w:rPr>
                      <w:rFonts w:ascii="Cambria Math" w:eastAsia="Arial Unicode MS" w:hAnsi="Cambria Math" w:cs="Times New Roman"/>
                      <w:sz w:val="24"/>
                      <w:szCs w:val="24"/>
                    </w:rPr>
                    <m:t>-</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p</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m:t>
                  </m:r>
                </m:num>
                <m:den>
                  <m:r>
                    <w:rPr>
                      <w:rFonts w:ascii="Cambria Math" w:eastAsia="Arial Unicode MS" w:hAnsi="Cambria Math" w:cs="Times New Roman"/>
                      <w:sz w:val="24"/>
                      <w:szCs w:val="24"/>
                    </w:rPr>
                    <m:t>ρ+2g(</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z</m:t>
                      </m:r>
                    </m:e>
                    <m:sub>
                      <m:r>
                        <w:rPr>
                          <w:rFonts w:ascii="Cambria Math" w:eastAsia="Arial Unicode MS" w:hAnsi="Cambria Math" w:cs="Times New Roman"/>
                          <w:sz w:val="24"/>
                          <w:szCs w:val="24"/>
                        </w:rPr>
                        <m:t>1</m:t>
                      </m:r>
                    </m:sub>
                  </m:sSub>
                  <m:r>
                    <w:rPr>
                      <w:rFonts w:ascii="Cambria Math" w:eastAsia="Arial Unicode MS" w:hAnsi="Cambria Math" w:cs="Times New Roman"/>
                      <w:sz w:val="24"/>
                      <w:szCs w:val="24"/>
                    </w:rPr>
                    <m:t>-</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z</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m:t>
                  </m:r>
                </m:den>
              </m:f>
            </m:num>
            <m:den>
              <m:r>
                <w:rPr>
                  <w:rFonts w:ascii="Cambria Math" w:eastAsia="Arial Unicode MS" w:hAnsi="Cambria Math" w:cs="Times New Roman"/>
                  <w:sz w:val="24"/>
                  <w:szCs w:val="24"/>
                </w:rPr>
                <m:t>1-</m:t>
              </m:r>
              <m:f>
                <m:fPr>
                  <m:ctrlPr>
                    <w:rPr>
                      <w:rFonts w:ascii="Cambria Math" w:eastAsia="Arial Unicode MS" w:hAnsi="Cambria Math" w:cs="Times New Roman"/>
                      <w:i/>
                      <w:sz w:val="24"/>
                      <w:szCs w:val="24"/>
                    </w:rPr>
                  </m:ctrlPr>
                </m:fPr>
                <m:num>
                  <m:sSubSup>
                    <m:sSubSupPr>
                      <m:ctrlPr>
                        <w:rPr>
                          <w:rFonts w:ascii="Cambria Math" w:eastAsia="Arial Unicode MS" w:hAnsi="Cambria Math" w:cs="Times New Roman"/>
                          <w:i/>
                          <w:sz w:val="24"/>
                          <w:szCs w:val="24"/>
                        </w:rPr>
                      </m:ctrlPr>
                    </m:sSubSupPr>
                    <m:e>
                      <m:r>
                        <w:rPr>
                          <w:rFonts w:ascii="Cambria Math" w:eastAsia="Arial Unicode MS" w:hAnsi="Cambria Math" w:cs="Times New Roman"/>
                          <w:sz w:val="24"/>
                          <w:szCs w:val="24"/>
                        </w:rPr>
                        <m:t>d</m:t>
                      </m:r>
                    </m:e>
                    <m:sub>
                      <m:r>
                        <w:rPr>
                          <w:rFonts w:ascii="Cambria Math" w:eastAsia="Arial Unicode MS" w:hAnsi="Cambria Math" w:cs="Times New Roman"/>
                          <w:sz w:val="24"/>
                          <w:szCs w:val="24"/>
                        </w:rPr>
                        <m:t>n</m:t>
                      </m:r>
                    </m:sub>
                    <m:sup>
                      <m:r>
                        <w:rPr>
                          <w:rFonts w:ascii="Cambria Math" w:eastAsia="Arial Unicode MS" w:hAnsi="Cambria Math" w:cs="Times New Roman"/>
                          <w:sz w:val="24"/>
                          <w:szCs w:val="24"/>
                        </w:rPr>
                        <m:t>4</m:t>
                      </m:r>
                    </m:sup>
                  </m:sSubSup>
                </m:num>
                <m:den>
                  <m:sSubSup>
                    <m:sSubSupPr>
                      <m:ctrlPr>
                        <w:rPr>
                          <w:rFonts w:ascii="Cambria Math" w:eastAsia="Arial Unicode MS" w:hAnsi="Cambria Math" w:cs="Times New Roman"/>
                          <w:i/>
                          <w:sz w:val="24"/>
                          <w:szCs w:val="24"/>
                        </w:rPr>
                      </m:ctrlPr>
                    </m:sSubSupPr>
                    <m:e>
                      <m:r>
                        <w:rPr>
                          <w:rFonts w:ascii="Cambria Math" w:eastAsia="Arial Unicode MS" w:hAnsi="Cambria Math" w:cs="Times New Roman"/>
                          <w:sz w:val="24"/>
                          <w:szCs w:val="24"/>
                        </w:rPr>
                        <m:t>d</m:t>
                      </m:r>
                    </m:e>
                    <m:sub>
                      <m:r>
                        <w:rPr>
                          <w:rFonts w:ascii="Cambria Math" w:eastAsia="Arial Unicode MS" w:hAnsi="Cambria Math" w:cs="Times New Roman"/>
                          <w:sz w:val="24"/>
                          <w:szCs w:val="24"/>
                        </w:rPr>
                        <m:t>p</m:t>
                      </m:r>
                    </m:sub>
                    <m:sup>
                      <m:r>
                        <w:rPr>
                          <w:rFonts w:ascii="Cambria Math" w:eastAsia="Arial Unicode MS" w:hAnsi="Cambria Math" w:cs="Times New Roman"/>
                          <w:sz w:val="24"/>
                          <w:szCs w:val="24"/>
                        </w:rPr>
                        <m:t>4</m:t>
                      </m:r>
                    </m:sup>
                  </m:sSubSup>
                </m:den>
              </m:f>
            </m:den>
          </m:f>
        </m:oMath>
      </m:oMathPara>
    </w:p>
    <w:p w:rsidR="00B745A1" w:rsidRDefault="00B67A2C" w:rsidP="00B745A1">
      <w:pPr>
        <w:rPr>
          <w:rFonts w:ascii="Times New Roman" w:eastAsia="Arial Unicode MS" w:hAnsi="Times New Roman" w:cs="Times New Roman"/>
          <w:sz w:val="24"/>
          <w:szCs w:val="24"/>
        </w:rPr>
      </w:pPr>
      <w:r>
        <w:rPr>
          <w:rFonts w:ascii="Times New Roman" w:eastAsia="Arial Unicode MS" w:hAnsi="Times New Roman" w:cs="Times New Roman"/>
          <w:sz w:val="24"/>
          <w:szCs w:val="24"/>
        </w:rPr>
        <w:lastRenderedPageBreak/>
        <w:t xml:space="preserve">To calculate the power the turbine can </w:t>
      </w:r>
      <w:r w:rsidR="000C2FA1">
        <w:rPr>
          <w:rFonts w:ascii="Times New Roman" w:eastAsia="Arial Unicode MS" w:hAnsi="Times New Roman" w:cs="Times New Roman"/>
          <w:sz w:val="24"/>
          <w:szCs w:val="24"/>
        </w:rPr>
        <w:t>generate</w:t>
      </w:r>
      <w:r>
        <w:rPr>
          <w:rFonts w:ascii="Times New Roman" w:eastAsia="Arial Unicode MS" w:hAnsi="Times New Roman" w:cs="Times New Roman"/>
          <w:sz w:val="24"/>
          <w:szCs w:val="24"/>
        </w:rPr>
        <w:t>, I used the momentum equation.  In this case the momentum equation is:</w:t>
      </w:r>
    </w:p>
    <w:p w:rsidR="00B67A2C" w:rsidRDefault="000348FE" w:rsidP="00B745A1">
      <w:pPr>
        <w:rPr>
          <w:rFonts w:ascii="Times New Roman" w:eastAsia="Arial Unicode MS" w:hAnsi="Times New Roman" w:cs="Times New Roman"/>
          <w:sz w:val="24"/>
          <w:szCs w:val="24"/>
        </w:rPr>
      </w:pPr>
      <m:oMathPara>
        <m:oMath>
          <m:nary>
            <m:naryPr>
              <m:chr m:val="∑"/>
              <m:limLoc m:val="undOvr"/>
              <m:subHide m:val="on"/>
              <m:supHide m:val="on"/>
              <m:ctrlPr>
                <w:rPr>
                  <w:rFonts w:ascii="Cambria Math" w:eastAsia="Arial Unicode MS" w:hAnsi="Cambria Math" w:cs="Times New Roman"/>
                  <w:i/>
                  <w:sz w:val="24"/>
                  <w:szCs w:val="24"/>
                </w:rPr>
              </m:ctrlPr>
            </m:naryPr>
            <m:sub/>
            <m:sup/>
            <m:e>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F</m:t>
                  </m:r>
                </m:e>
                <m:sub>
                  <m:r>
                    <w:rPr>
                      <w:rFonts w:ascii="Cambria Math" w:eastAsia="Arial Unicode MS" w:hAnsi="Cambria Math" w:cs="Times New Roman"/>
                      <w:sz w:val="24"/>
                      <w:szCs w:val="24"/>
                    </w:rPr>
                    <m:t>x</m:t>
                  </m:r>
                </m:sub>
              </m:sSub>
              <m:r>
                <w:rPr>
                  <w:rFonts w:ascii="Cambria Math" w:eastAsia="Arial Unicode MS" w:hAnsi="Cambria Math" w:cs="Times New Roman"/>
                  <w:sz w:val="24"/>
                  <w:szCs w:val="24"/>
                </w:rPr>
                <m:t>=-</m:t>
              </m:r>
            </m:e>
          </m:nary>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F</m:t>
              </m:r>
            </m:e>
            <m:sub>
              <m:r>
                <w:rPr>
                  <w:rFonts w:ascii="Cambria Math" w:eastAsia="Arial Unicode MS" w:hAnsi="Cambria Math" w:cs="Times New Roman"/>
                  <w:sz w:val="24"/>
                  <w:szCs w:val="24"/>
                </w:rPr>
                <m:t>b</m:t>
              </m:r>
            </m:sub>
          </m:sSub>
          <m:r>
            <w:rPr>
              <w:rFonts w:ascii="Cambria Math" w:eastAsia="Arial Unicode MS" w:hAnsi="Cambria Math" w:cs="Times New Roman"/>
              <w:sz w:val="24"/>
              <w:szCs w:val="24"/>
            </w:rPr>
            <m:t>=</m:t>
          </m:r>
          <m:acc>
            <m:accPr>
              <m:chr m:val="̇"/>
              <m:ctrlPr>
                <w:rPr>
                  <w:rFonts w:ascii="Cambria Math" w:eastAsia="Arial Unicode MS" w:hAnsi="Cambria Math" w:cs="Times New Roman"/>
                  <w:i/>
                  <w:sz w:val="24"/>
                  <w:szCs w:val="24"/>
                </w:rPr>
              </m:ctrlPr>
            </m:accPr>
            <m:e>
              <m:r>
                <w:rPr>
                  <w:rFonts w:ascii="Cambria Math" w:eastAsia="Arial Unicode MS" w:hAnsi="Cambria Math" w:cs="Times New Roman"/>
                  <w:sz w:val="24"/>
                  <w:szCs w:val="24"/>
                </w:rPr>
                <m:t>m</m:t>
              </m:r>
            </m:e>
          </m:acc>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u</m:t>
              </m:r>
            </m:e>
            <m:sub>
              <m:r>
                <w:rPr>
                  <w:rFonts w:ascii="Cambria Math" w:eastAsia="Arial Unicode MS" w:hAnsi="Cambria Math" w:cs="Times New Roman"/>
                  <w:sz w:val="24"/>
                  <w:szCs w:val="24"/>
                </w:rPr>
                <m:t>out</m:t>
              </m:r>
            </m:sub>
          </m:sSub>
          <m:r>
            <w:rPr>
              <w:rFonts w:ascii="Cambria Math" w:eastAsia="Arial Unicode MS" w:hAnsi="Cambria Math" w:cs="Times New Roman"/>
              <w:sz w:val="24"/>
              <w:szCs w:val="24"/>
            </w:rPr>
            <m:t>-</m:t>
          </m:r>
          <m:acc>
            <m:accPr>
              <m:chr m:val="̇"/>
              <m:ctrlPr>
                <w:rPr>
                  <w:rFonts w:ascii="Cambria Math" w:eastAsia="Arial Unicode MS" w:hAnsi="Cambria Math" w:cs="Times New Roman"/>
                  <w:i/>
                  <w:sz w:val="24"/>
                  <w:szCs w:val="24"/>
                </w:rPr>
              </m:ctrlPr>
            </m:accPr>
            <m:e>
              <m:r>
                <w:rPr>
                  <w:rFonts w:ascii="Cambria Math" w:eastAsia="Arial Unicode MS" w:hAnsi="Cambria Math" w:cs="Times New Roman"/>
                  <w:sz w:val="24"/>
                  <w:szCs w:val="24"/>
                </w:rPr>
                <m:t>m</m:t>
              </m:r>
            </m:e>
          </m:acc>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u</m:t>
              </m:r>
            </m:e>
            <m:sub>
              <m:r>
                <w:rPr>
                  <w:rFonts w:ascii="Cambria Math" w:eastAsia="Arial Unicode MS" w:hAnsi="Cambria Math" w:cs="Times New Roman"/>
                  <w:sz w:val="24"/>
                  <w:szCs w:val="24"/>
                </w:rPr>
                <m:t>in</m:t>
              </m:r>
            </m:sub>
          </m:sSub>
        </m:oMath>
      </m:oMathPara>
    </w:p>
    <w:p w:rsidR="00B67A2C" w:rsidRDefault="00B67A2C" w:rsidP="008B5CBB">
      <w:pPr>
        <w:spacing w:after="0" w:line="240" w:lineRule="auto"/>
        <w:rPr>
          <w:rFonts w:ascii="Times New Roman" w:eastAsia="Arial Unicode MS" w:hAnsi="Times New Roman" w:cs="Times New Roman"/>
          <w:sz w:val="24"/>
          <w:szCs w:val="24"/>
        </w:rPr>
      </w:pPr>
      <w:proofErr w:type="gramStart"/>
      <w:r>
        <w:rPr>
          <w:rFonts w:ascii="Times New Roman" w:eastAsia="Arial Unicode MS" w:hAnsi="Times New Roman" w:cs="Times New Roman"/>
          <w:sz w:val="24"/>
          <w:szCs w:val="24"/>
        </w:rPr>
        <w:t>where</w:t>
      </w:r>
      <w:proofErr w:type="gramEnd"/>
      <w:r>
        <w:rPr>
          <w:rFonts w:ascii="Times New Roman" w:eastAsia="Arial Unicode MS" w:hAnsi="Times New Roman" w:cs="Times New Roman"/>
          <w:sz w:val="24"/>
          <w:szCs w:val="24"/>
        </w:rPr>
        <w:t xml:space="preserve">, </w:t>
      </w: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u</m:t>
            </m:r>
          </m:e>
          <m:sub>
            <m:r>
              <w:rPr>
                <w:rFonts w:ascii="Cambria Math" w:eastAsia="Arial Unicode MS" w:hAnsi="Cambria Math" w:cs="Times New Roman"/>
                <w:sz w:val="24"/>
                <w:szCs w:val="24"/>
              </w:rPr>
              <m:t>in</m:t>
            </m:r>
          </m:sub>
        </m:sSub>
        <m:r>
          <w:rPr>
            <w:rFonts w:ascii="Cambria Math" w:eastAsia="Arial Unicode MS" w:hAnsi="Cambria Math" w:cs="Times New Roman"/>
            <w:sz w:val="24"/>
            <w:szCs w:val="24"/>
          </w:rPr>
          <m:t>=</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b</m:t>
            </m:r>
          </m:sub>
        </m:sSub>
      </m:oMath>
      <w:r>
        <w:rPr>
          <w:rFonts w:ascii="Times New Roman" w:eastAsia="Arial Unicode MS" w:hAnsi="Times New Roman" w:cs="Times New Roman"/>
          <w:sz w:val="24"/>
          <w:szCs w:val="24"/>
        </w:rPr>
        <w:t xml:space="preserve">, </w:t>
      </w: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u</m:t>
            </m:r>
          </m:e>
          <m:sub>
            <m:r>
              <w:rPr>
                <w:rFonts w:ascii="Cambria Math" w:eastAsia="Arial Unicode MS" w:hAnsi="Cambria Math" w:cs="Times New Roman"/>
                <w:sz w:val="24"/>
                <w:szCs w:val="24"/>
              </w:rPr>
              <m:t>out</m:t>
            </m:r>
          </m:sub>
        </m:sSub>
        <m:r>
          <w:rPr>
            <w:rFonts w:ascii="Cambria Math" w:eastAsia="Arial Unicode MS" w:hAnsi="Cambria Math" w:cs="Times New Roman"/>
            <w:sz w:val="24"/>
            <w:szCs w:val="24"/>
          </w:rPr>
          <m:t>=-</m:t>
        </m:r>
        <m:d>
          <m:dPr>
            <m:ctrlPr>
              <w:rPr>
                <w:rFonts w:ascii="Cambria Math" w:eastAsia="Arial Unicode MS" w:hAnsi="Cambria Math" w:cs="Times New Roman"/>
                <w:i/>
                <w:sz w:val="24"/>
                <w:szCs w:val="24"/>
              </w:rPr>
            </m:ctrlPr>
          </m:dPr>
          <m:e>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b</m:t>
                </m:r>
              </m:sub>
            </m:sSub>
          </m:e>
        </m:d>
      </m:oMath>
      <w:r>
        <w:rPr>
          <w:rFonts w:ascii="Times New Roman" w:eastAsia="Arial Unicode MS" w:hAnsi="Times New Roman" w:cs="Times New Roman"/>
          <w:sz w:val="24"/>
          <w:szCs w:val="24"/>
        </w:rPr>
        <w:t xml:space="preserve">, </w:t>
      </w: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b</m:t>
            </m:r>
          </m:sub>
        </m:sSub>
        <m:r>
          <w:rPr>
            <w:rFonts w:ascii="Cambria Math" w:eastAsia="Arial Unicode MS" w:hAnsi="Cambria Math" w:cs="Times New Roman"/>
            <w:sz w:val="24"/>
            <w:szCs w:val="24"/>
          </w:rPr>
          <m:t>=ωr</m:t>
        </m:r>
      </m:oMath>
      <w:r>
        <w:rPr>
          <w:rFonts w:ascii="Times New Roman" w:eastAsia="Arial Unicode MS" w:hAnsi="Times New Roman" w:cs="Times New Roman"/>
          <w:sz w:val="24"/>
          <w:szCs w:val="24"/>
        </w:rPr>
        <w:t xml:space="preserve">, </w:t>
      </w:r>
      <m:oMath>
        <m:r>
          <w:rPr>
            <w:rFonts w:ascii="Cambria Math" w:eastAsia="Arial Unicode MS" w:hAnsi="Cambria Math" w:cs="Times New Roman"/>
            <w:sz w:val="24"/>
            <w:szCs w:val="24"/>
          </w:rPr>
          <m:t>r=R+b=0.8m+0.2m=1m</m:t>
        </m:r>
      </m:oMath>
    </w:p>
    <w:p w:rsidR="008B5CBB" w:rsidRDefault="008B5CBB" w:rsidP="008B5CBB">
      <w:pPr>
        <w:spacing w:after="0" w:line="240" w:lineRule="auto"/>
        <w:jc w:val="center"/>
        <w:rPr>
          <w:rFonts w:ascii="Times New Roman" w:eastAsia="Arial Unicode MS" w:hAnsi="Times New Roman" w:cs="Times New Roman"/>
          <w:sz w:val="24"/>
          <w:szCs w:val="24"/>
        </w:rPr>
      </w:pPr>
    </w:p>
    <w:p w:rsidR="00B67A2C" w:rsidRDefault="00B67A2C" w:rsidP="00B67A2C">
      <w:pPr>
        <w:rPr>
          <w:rFonts w:ascii="Times New Roman" w:eastAsia="Arial Unicode MS" w:hAnsi="Times New Roman" w:cs="Times New Roman"/>
          <w:sz w:val="24"/>
          <w:szCs w:val="24"/>
        </w:rPr>
      </w:pPr>
      <w:r>
        <w:rPr>
          <w:rFonts w:ascii="Times New Roman" w:eastAsia="Arial Unicode MS" w:hAnsi="Times New Roman" w:cs="Times New Roman"/>
          <w:sz w:val="24"/>
          <w:szCs w:val="24"/>
        </w:rPr>
        <w:t>Substituting the previous equations an</w:t>
      </w:r>
      <w:r w:rsidR="00E726E8">
        <w:rPr>
          <w:rFonts w:ascii="Times New Roman" w:eastAsia="Arial Unicode MS" w:hAnsi="Times New Roman" w:cs="Times New Roman"/>
          <w:sz w:val="24"/>
          <w:szCs w:val="24"/>
        </w:rPr>
        <w:t>d the momentum equation allows me</w:t>
      </w:r>
      <w:r>
        <w:rPr>
          <w:rFonts w:ascii="Times New Roman" w:eastAsia="Arial Unicode MS" w:hAnsi="Times New Roman" w:cs="Times New Roman"/>
          <w:sz w:val="24"/>
          <w:szCs w:val="24"/>
        </w:rPr>
        <w:t xml:space="preserve"> to find power per unit mass flow rate:</w:t>
      </w:r>
    </w:p>
    <w:p w:rsidR="00B67A2C" w:rsidRPr="00B67A2C" w:rsidRDefault="000348FE" w:rsidP="00B67A2C">
      <w:pPr>
        <w:rPr>
          <w:rFonts w:ascii="Times New Roman" w:eastAsia="Arial Unicode MS" w:hAnsi="Times New Roman" w:cs="Times New Roman"/>
          <w:sz w:val="24"/>
          <w:szCs w:val="24"/>
        </w:rPr>
      </w:pPr>
      <m:oMathPara>
        <m:oMath>
          <m:f>
            <m:fPr>
              <m:ctrlPr>
                <w:rPr>
                  <w:rFonts w:ascii="Cambria Math" w:eastAsia="Arial Unicode MS" w:hAnsi="Cambria Math" w:cs="Times New Roman"/>
                  <w:i/>
                  <w:sz w:val="24"/>
                  <w:szCs w:val="24"/>
                </w:rPr>
              </m:ctrlPr>
            </m:fPr>
            <m:num>
              <m:r>
                <w:rPr>
                  <w:rFonts w:ascii="Cambria Math" w:eastAsia="Arial Unicode MS" w:hAnsi="Cambria Math" w:cs="Times New Roman"/>
                  <w:sz w:val="24"/>
                  <w:szCs w:val="24"/>
                </w:rPr>
                <m:t>P</m:t>
              </m:r>
            </m:num>
            <m:den>
              <m:acc>
                <m:accPr>
                  <m:chr m:val="̇"/>
                  <m:ctrlPr>
                    <w:rPr>
                      <w:rFonts w:ascii="Cambria Math" w:eastAsia="Arial Unicode MS" w:hAnsi="Cambria Math" w:cs="Times New Roman"/>
                      <w:i/>
                      <w:sz w:val="24"/>
                      <w:szCs w:val="24"/>
                    </w:rPr>
                  </m:ctrlPr>
                </m:accPr>
                <m:e>
                  <m:r>
                    <w:rPr>
                      <w:rFonts w:ascii="Cambria Math" w:eastAsia="Arial Unicode MS" w:hAnsi="Cambria Math" w:cs="Times New Roman"/>
                      <w:sz w:val="24"/>
                      <w:szCs w:val="24"/>
                    </w:rPr>
                    <m:t>m</m:t>
                  </m:r>
                </m:e>
              </m:acc>
            </m:den>
          </m:f>
          <m:r>
            <w:rPr>
              <w:rFonts w:ascii="Cambria Math" w:eastAsia="Arial Unicode MS" w:hAnsi="Cambria Math" w:cs="Times New Roman"/>
              <w:sz w:val="24"/>
              <w:szCs w:val="24"/>
            </w:rPr>
            <m:t>=2(</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2</m:t>
              </m:r>
            </m:sub>
          </m:sSub>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b</m:t>
              </m:r>
            </m:sub>
          </m:sSub>
          <m:r>
            <w:rPr>
              <w:rFonts w:ascii="Cambria Math" w:eastAsia="Arial Unicode MS" w:hAnsi="Cambria Math" w:cs="Times New Roman"/>
              <w:sz w:val="24"/>
              <w:szCs w:val="24"/>
            </w:rPr>
            <m:t>-</m:t>
          </m:r>
          <m:sSubSup>
            <m:sSubSupPr>
              <m:ctrlPr>
                <w:rPr>
                  <w:rFonts w:ascii="Cambria Math" w:eastAsia="Arial Unicode MS" w:hAnsi="Cambria Math" w:cs="Times New Roman"/>
                  <w:i/>
                  <w:sz w:val="24"/>
                  <w:szCs w:val="24"/>
                </w:rPr>
              </m:ctrlPr>
            </m:sSubSup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b</m:t>
              </m:r>
            </m:sub>
            <m:sup>
              <m:r>
                <w:rPr>
                  <w:rFonts w:ascii="Cambria Math" w:eastAsia="Arial Unicode MS" w:hAnsi="Cambria Math" w:cs="Times New Roman"/>
                  <w:sz w:val="24"/>
                  <w:szCs w:val="24"/>
                </w:rPr>
                <m:t>2</m:t>
              </m:r>
            </m:sup>
          </m:sSubSup>
          <m:r>
            <w:rPr>
              <w:rFonts w:ascii="Cambria Math" w:eastAsia="Arial Unicode MS" w:hAnsi="Cambria Math" w:cs="Times New Roman"/>
              <w:sz w:val="24"/>
              <w:szCs w:val="24"/>
            </w:rPr>
            <m:t>)</m:t>
          </m:r>
        </m:oMath>
      </m:oMathPara>
    </w:p>
    <w:p w:rsidR="007531AB" w:rsidRDefault="00E726E8" w:rsidP="00CE245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To be able to find when a maximum occurs, I took the derivative of the power per unit mass flow rate with respect to </w:t>
      </w:r>
      <w:proofErr w:type="spellStart"/>
      <w:r>
        <w:rPr>
          <w:rFonts w:ascii="Times New Roman" w:hAnsi="Times New Roman" w:cs="Times New Roman"/>
          <w:i/>
          <w:sz w:val="24"/>
          <w:szCs w:val="24"/>
        </w:rPr>
        <w:t>V</w:t>
      </w:r>
      <w:r>
        <w:rPr>
          <w:rFonts w:ascii="Times New Roman" w:hAnsi="Times New Roman" w:cs="Times New Roman"/>
          <w:sz w:val="24"/>
          <w:szCs w:val="24"/>
          <w:vertAlign w:val="subscript"/>
        </w:rPr>
        <w:t>b</w:t>
      </w:r>
      <w:proofErr w:type="spellEnd"/>
      <w:r>
        <w:rPr>
          <w:rFonts w:ascii="Times New Roman" w:hAnsi="Times New Roman" w:cs="Times New Roman"/>
          <w:sz w:val="24"/>
          <w:szCs w:val="24"/>
        </w:rPr>
        <w:t xml:space="preserve"> and equated it to 0 to find a critical point.</w:t>
      </w:r>
    </w:p>
    <w:p w:rsidR="00E726E8" w:rsidRDefault="000348FE" w:rsidP="00CE245F">
      <w:pPr>
        <w:spacing w:after="0" w:line="24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d(</m:t>
              </m:r>
              <m:f>
                <m:fPr>
                  <m:ctrlPr>
                    <w:rPr>
                      <w:rFonts w:ascii="Cambria Math" w:hAnsi="Cambria Math" w:cs="Times New Roman"/>
                      <w:i/>
                      <w:sz w:val="24"/>
                      <w:szCs w:val="24"/>
                    </w:rPr>
                  </m:ctrlPr>
                </m:fPr>
                <m:num>
                  <m:r>
                    <w:rPr>
                      <w:rFonts w:ascii="Cambria Math" w:hAnsi="Cambria Math" w:cs="Times New Roman"/>
                      <w:sz w:val="24"/>
                      <w:szCs w:val="24"/>
                    </w:rPr>
                    <m:t>P</m:t>
                  </m:r>
                </m:num>
                <m:den>
                  <m:acc>
                    <m:accPr>
                      <m:chr m:val="̇"/>
                      <m:ctrlPr>
                        <w:rPr>
                          <w:rFonts w:ascii="Cambria Math" w:hAnsi="Cambria Math" w:cs="Times New Roman"/>
                          <w:i/>
                          <w:sz w:val="24"/>
                          <w:szCs w:val="24"/>
                        </w:rPr>
                      </m:ctrlPr>
                    </m:accPr>
                    <m:e>
                      <m:r>
                        <w:rPr>
                          <w:rFonts w:ascii="Cambria Math" w:hAnsi="Cambria Math" w:cs="Times New Roman"/>
                          <w:sz w:val="24"/>
                          <w:szCs w:val="24"/>
                        </w:rPr>
                        <m:t>m</m:t>
                      </m:r>
                    </m:e>
                  </m:acc>
                </m:den>
              </m:f>
              <m:r>
                <w:rPr>
                  <w:rFonts w:ascii="Cambria Math" w:hAnsi="Cambria Math" w:cs="Times New Roman"/>
                  <w:sz w:val="24"/>
                  <w:szCs w:val="24"/>
                </w:rPr>
                <m:t>)</m:t>
              </m:r>
            </m:num>
            <m:den>
              <m:r>
                <w:rPr>
                  <w:rFonts w:ascii="Cambria Math" w:hAnsi="Cambria Math" w:cs="Times New Roman"/>
                  <w:sz w:val="24"/>
                  <w:szCs w:val="24"/>
                </w:rPr>
                <m:t>d(</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b</m:t>
                  </m:r>
                </m:sub>
              </m:sSub>
              <m:r>
                <w:rPr>
                  <w:rFonts w:ascii="Cambria Math" w:hAnsi="Cambria Math" w:cs="Times New Roman"/>
                  <w:sz w:val="24"/>
                  <w:szCs w:val="24"/>
                </w:rPr>
                <m:t>)</m:t>
              </m:r>
            </m:den>
          </m:f>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r>
            <w:rPr>
              <w:rFonts w:ascii="Cambria Math" w:hAnsi="Cambria Math" w:cs="Times New Roman"/>
              <w:sz w:val="24"/>
              <w:szCs w:val="24"/>
            </w:rPr>
            <m:t>-2</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b</m:t>
              </m:r>
            </m:sub>
          </m:sSub>
          <m:r>
            <w:rPr>
              <w:rFonts w:ascii="Cambria Math" w:hAnsi="Cambria Math" w:cs="Times New Roman"/>
              <w:sz w:val="24"/>
              <w:szCs w:val="24"/>
            </w:rPr>
            <m:t>=0</m:t>
          </m:r>
        </m:oMath>
      </m:oMathPara>
    </w:p>
    <w:p w:rsidR="008130CE" w:rsidRDefault="000348FE" w:rsidP="00CE245F">
      <w:pPr>
        <w:spacing w:after="0" w:line="24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b</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2</m:t>
                  </m:r>
                </m:sub>
              </m:sSub>
            </m:num>
            <m:den>
              <m:r>
                <w:rPr>
                  <w:rFonts w:ascii="Cambria Math" w:hAnsi="Cambria Math" w:cs="Times New Roman"/>
                  <w:sz w:val="24"/>
                  <w:szCs w:val="24"/>
                </w:rPr>
                <m:t>2</m:t>
              </m:r>
            </m:den>
          </m:f>
        </m:oMath>
      </m:oMathPara>
    </w:p>
    <w:p w:rsidR="008130CE" w:rsidRDefault="008130CE" w:rsidP="00CE245F">
      <w:pPr>
        <w:spacing w:after="0" w:line="240" w:lineRule="auto"/>
        <w:rPr>
          <w:rFonts w:ascii="Times New Roman" w:hAnsi="Times New Roman" w:cs="Times New Roman"/>
          <w:sz w:val="24"/>
          <w:szCs w:val="24"/>
        </w:rPr>
      </w:pPr>
      <w:r>
        <w:rPr>
          <w:rFonts w:ascii="Times New Roman" w:hAnsi="Times New Roman" w:cs="Times New Roman"/>
          <w:sz w:val="24"/>
          <w:szCs w:val="24"/>
        </w:rPr>
        <w:t>From this, the maximum power per unit mass flow rate is:</w:t>
      </w:r>
    </w:p>
    <w:p w:rsidR="008130CE" w:rsidRDefault="000348FE" w:rsidP="00CE245F">
      <w:pPr>
        <w:spacing w:after="0" w:line="240" w:lineRule="auto"/>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P</m:t>
              </m:r>
            </m:num>
            <m:den>
              <m:acc>
                <m:accPr>
                  <m:chr m:val="̇"/>
                  <m:ctrlPr>
                    <w:rPr>
                      <w:rFonts w:ascii="Cambria Math" w:hAnsi="Cambria Math" w:cs="Times New Roman"/>
                      <w:i/>
                      <w:sz w:val="24"/>
                      <w:szCs w:val="24"/>
                    </w:rPr>
                  </m:ctrlPr>
                </m:accPr>
                <m:e>
                  <m:r>
                    <w:rPr>
                      <w:rFonts w:ascii="Cambria Math" w:hAnsi="Cambria Math" w:cs="Times New Roman"/>
                      <w:sz w:val="24"/>
                      <w:szCs w:val="24"/>
                    </w:rPr>
                    <m:t>m</m:t>
                  </m:r>
                </m:e>
              </m:acc>
            </m:den>
          </m:f>
          <m:r>
            <w:rPr>
              <w:rFonts w:ascii="Cambria Math" w:hAnsi="Cambria Math" w:cs="Times New Roman"/>
              <w:sz w:val="24"/>
              <w:szCs w:val="24"/>
            </w:rPr>
            <m:t>=</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2</m:t>
                  </m:r>
                </m:sub>
                <m:sup>
                  <m:r>
                    <w:rPr>
                      <w:rFonts w:ascii="Cambria Math" w:hAnsi="Cambria Math" w:cs="Times New Roman"/>
                      <w:sz w:val="24"/>
                      <w:szCs w:val="24"/>
                    </w:rPr>
                    <m:t>2</m:t>
                  </m:r>
                </m:sup>
              </m:sSubSup>
            </m:num>
            <m:den>
              <m:r>
                <w:rPr>
                  <w:rFonts w:ascii="Cambria Math" w:hAnsi="Cambria Math" w:cs="Times New Roman"/>
                  <w:sz w:val="24"/>
                  <w:szCs w:val="24"/>
                </w:rPr>
                <m:t>2</m:t>
              </m:r>
            </m:den>
          </m:f>
        </m:oMath>
      </m:oMathPara>
    </w:p>
    <w:p w:rsidR="008130CE" w:rsidRDefault="008130CE" w:rsidP="00CE245F">
      <w:pPr>
        <w:spacing w:after="0" w:line="240" w:lineRule="auto"/>
        <w:rPr>
          <w:rFonts w:ascii="Times New Roman" w:hAnsi="Times New Roman" w:cs="Times New Roman"/>
          <w:sz w:val="24"/>
          <w:szCs w:val="24"/>
        </w:rPr>
      </w:pPr>
      <w:r>
        <w:rPr>
          <w:rFonts w:ascii="Times New Roman" w:hAnsi="Times New Roman" w:cs="Times New Roman"/>
          <w:sz w:val="24"/>
          <w:szCs w:val="24"/>
        </w:rPr>
        <w:t>The friction head loss is given by:</w:t>
      </w:r>
    </w:p>
    <w:p w:rsidR="008130CE" w:rsidRDefault="000348FE" w:rsidP="00CE245F">
      <w:pPr>
        <w:spacing w:after="0" w:line="240" w:lineRule="auto"/>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h</m:t>
              </m:r>
            </m:e>
            <m:sub>
              <m:r>
                <w:rPr>
                  <w:rFonts w:ascii="Cambria Math" w:hAnsi="Cambria Math" w:cs="Times New Roman"/>
                  <w:sz w:val="24"/>
                  <w:szCs w:val="24"/>
                </w:rPr>
                <m:t>f</m:t>
              </m:r>
            </m:sub>
          </m:sSub>
          <m:r>
            <w:rPr>
              <w:rFonts w:ascii="Cambria Math" w:hAnsi="Cambria Math" w:cs="Times New Roman"/>
              <w:sz w:val="24"/>
              <w:szCs w:val="24"/>
            </w:rPr>
            <m:t>=0.316</m:t>
          </m:r>
          <m:sSup>
            <m:sSupPr>
              <m:ctrlPr>
                <w:rPr>
                  <w:rFonts w:ascii="Cambria Math" w:hAnsi="Cambria Math" w:cs="Times New Roman"/>
                  <w:i/>
                  <w:sz w:val="24"/>
                  <w:szCs w:val="24"/>
                </w:rPr>
              </m:ctrlPr>
            </m:sSupPr>
            <m:e>
              <m:d>
                <m:dPr>
                  <m:begChr m:val=""/>
                  <m:ctrlPr>
                    <w:rPr>
                      <w:rFonts w:ascii="Cambria Math" w:hAnsi="Cambria Math" w:cs="Times New Roman"/>
                      <w:i/>
                      <w:sz w:val="24"/>
                      <w:szCs w:val="24"/>
                    </w:rPr>
                  </m:ctrlPr>
                </m:dPr>
                <m:e>
                  <m:d>
                    <m:dPr>
                      <m:endChr m:val=""/>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μ</m:t>
                          </m:r>
                        </m:num>
                        <m:den>
                          <m:r>
                            <w:rPr>
                              <w:rFonts w:ascii="Cambria Math" w:hAnsi="Cambria Math" w:cs="Times New Roman"/>
                              <w:sz w:val="24"/>
                              <w:szCs w:val="24"/>
                            </w:rPr>
                            <m:t>ρ</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w:rPr>
                              <w:rFonts w:ascii="Cambria Math" w:hAnsi="Cambria Math" w:cs="Times New Roman"/>
                              <w:sz w:val="24"/>
                              <w:szCs w:val="24"/>
                            </w:rPr>
                            <m:t>d</m:t>
                          </m:r>
                        </m:den>
                      </m:f>
                    </m:e>
                  </m:d>
                </m:e>
              </m:d>
            </m:e>
            <m:sup>
              <m:f>
                <m:fPr>
                  <m:ctrlPr>
                    <w:rPr>
                      <w:rFonts w:ascii="Cambria Math" w:hAnsi="Cambria Math" w:cs="Times New Roman"/>
                      <w:i/>
                      <w:sz w:val="24"/>
                      <w:szCs w:val="24"/>
                    </w:rPr>
                  </m:ctrlPr>
                </m:fPr>
                <m:num>
                  <m:r>
                    <w:rPr>
                      <w:rFonts w:ascii="Cambria Math" w:hAnsi="Cambria Math" w:cs="Times New Roman"/>
                      <w:sz w:val="24"/>
                      <w:szCs w:val="24"/>
                    </w:rPr>
                    <m:t>1</m:t>
                  </m:r>
                </m:num>
                <m:den>
                  <m:r>
                    <w:rPr>
                      <w:rFonts w:ascii="Cambria Math" w:hAnsi="Cambria Math" w:cs="Times New Roman"/>
                      <w:sz w:val="24"/>
                      <w:szCs w:val="24"/>
                    </w:rPr>
                    <m:t>4</m:t>
                  </m:r>
                </m:den>
              </m:f>
            </m:sup>
          </m:sSup>
          <m:d>
            <m:dPr>
              <m:begChr m:val=""/>
              <m:ctrlPr>
                <w:rPr>
                  <w:rFonts w:ascii="Cambria Math" w:hAnsi="Cambria Math" w:cs="Times New Roman"/>
                  <w:i/>
                  <w:sz w:val="24"/>
                  <w:szCs w:val="24"/>
                </w:rPr>
              </m:ctrlPr>
            </m:dPr>
            <m:e>
              <m:d>
                <m:dPr>
                  <m:endChr m:val=""/>
                  <m:ctrlPr>
                    <w:rPr>
                      <w:rFonts w:ascii="Cambria Math" w:hAnsi="Cambria Math" w:cs="Times New Roman"/>
                      <w:i/>
                      <w:sz w:val="24"/>
                      <w:szCs w:val="24"/>
                    </w:rPr>
                  </m:ctrlPr>
                </m:dPr>
                <m:e>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L</m:t>
                          </m:r>
                        </m:e>
                        <m:sub>
                          <m:r>
                            <w:rPr>
                              <w:rFonts w:ascii="Cambria Math" w:hAnsi="Cambria Math" w:cs="Times New Roman"/>
                              <w:sz w:val="24"/>
                              <w:szCs w:val="24"/>
                            </w:rPr>
                            <m:t>T</m:t>
                          </m:r>
                        </m:sub>
                      </m:sSub>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T</m:t>
                          </m:r>
                        </m:sub>
                        <m:sup>
                          <m:r>
                            <w:rPr>
                              <w:rFonts w:ascii="Cambria Math" w:hAnsi="Cambria Math" w:cs="Times New Roman"/>
                              <w:sz w:val="24"/>
                              <w:szCs w:val="24"/>
                            </w:rPr>
                            <m:t>2</m:t>
                          </m:r>
                        </m:sup>
                      </m:sSubSup>
                    </m:num>
                    <m:den>
                      <m:r>
                        <w:rPr>
                          <w:rFonts w:ascii="Cambria Math" w:hAnsi="Cambria Math" w:cs="Times New Roman"/>
                          <w:sz w:val="24"/>
                          <w:szCs w:val="24"/>
                        </w:rPr>
                        <m:t>2gd</m:t>
                      </m:r>
                    </m:den>
                  </m:f>
                </m:e>
              </m:d>
            </m:e>
          </m:d>
        </m:oMath>
      </m:oMathPara>
    </w:p>
    <w:p w:rsidR="00A519E4" w:rsidRDefault="00606C9B" w:rsidP="00CE245F">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w</w:t>
      </w:r>
      <w:r w:rsidR="005638C1">
        <w:rPr>
          <w:rFonts w:ascii="Times New Roman" w:hAnsi="Times New Roman" w:cs="Times New Roman"/>
          <w:sz w:val="24"/>
          <w:szCs w:val="24"/>
        </w:rPr>
        <w:t>here</w:t>
      </w:r>
      <w:proofErr w:type="gramEnd"/>
      <w:r w:rsidR="005638C1">
        <w:rPr>
          <w:rFonts w:ascii="Times New Roman" w:hAnsi="Times New Roman" w:cs="Times New Roman"/>
          <w:sz w:val="24"/>
          <w:szCs w:val="24"/>
        </w:rPr>
        <w:t xml:space="preserve"> </w:t>
      </w:r>
      <w:r w:rsidR="005638C1">
        <w:rPr>
          <w:rFonts w:ascii="Times New Roman" w:hAnsi="Times New Roman" w:cs="Times New Roman"/>
          <w:i/>
          <w:sz w:val="24"/>
          <w:szCs w:val="24"/>
        </w:rPr>
        <w:t>V</w:t>
      </w:r>
      <w:r w:rsidR="005638C1">
        <w:rPr>
          <w:rFonts w:ascii="Times New Roman" w:hAnsi="Times New Roman" w:cs="Times New Roman"/>
          <w:i/>
          <w:sz w:val="24"/>
          <w:szCs w:val="24"/>
          <w:vertAlign w:val="subscript"/>
        </w:rPr>
        <w:t>T</w:t>
      </w:r>
      <w:r w:rsidR="005638C1">
        <w:rPr>
          <w:rFonts w:ascii="Times New Roman" w:hAnsi="Times New Roman" w:cs="Times New Roman"/>
          <w:sz w:val="24"/>
          <w:szCs w:val="24"/>
          <w:vertAlign w:val="subscript"/>
        </w:rPr>
        <w:t xml:space="preserve"> </w:t>
      </w:r>
      <w:r w:rsidR="005638C1">
        <w:rPr>
          <w:rFonts w:ascii="Times New Roman" w:hAnsi="Times New Roman" w:cs="Times New Roman"/>
          <w:sz w:val="24"/>
          <w:szCs w:val="24"/>
        </w:rPr>
        <w:t xml:space="preserve"> is the average velocity of the tube, </w:t>
      </w:r>
      <w:r w:rsidR="005638C1">
        <w:rPr>
          <w:rFonts w:ascii="Times New Roman" w:hAnsi="Times New Roman" w:cs="Times New Roman"/>
          <w:i/>
          <w:sz w:val="24"/>
          <w:szCs w:val="24"/>
        </w:rPr>
        <w:t>d</w:t>
      </w:r>
      <w:r w:rsidR="005638C1">
        <w:rPr>
          <w:rFonts w:ascii="Times New Roman" w:hAnsi="Times New Roman" w:cs="Times New Roman"/>
          <w:sz w:val="24"/>
          <w:szCs w:val="24"/>
        </w:rPr>
        <w:t xml:space="preserve"> is the diameter of the tube</w:t>
      </w:r>
    </w:p>
    <w:p w:rsidR="005638C1" w:rsidRDefault="005638C1" w:rsidP="00CE245F">
      <w:pPr>
        <w:spacing w:after="0" w:line="240" w:lineRule="auto"/>
        <w:rPr>
          <w:rFonts w:ascii="Times New Roman" w:hAnsi="Times New Roman" w:cs="Times New Roman"/>
          <w:sz w:val="24"/>
          <w:szCs w:val="24"/>
        </w:rPr>
      </w:pPr>
    </w:p>
    <w:p w:rsidR="00CE245F" w:rsidRDefault="00E17834" w:rsidP="0030725E">
      <w:pPr>
        <w:spacing w:after="0" w:line="240" w:lineRule="auto"/>
        <w:rPr>
          <w:rFonts w:ascii="Times New Roman" w:hAnsi="Times New Roman" w:cs="Times New Roman"/>
          <w:sz w:val="24"/>
          <w:szCs w:val="24"/>
        </w:rPr>
      </w:pPr>
      <w:r>
        <w:rPr>
          <w:rFonts w:ascii="Times New Roman" w:hAnsi="Times New Roman" w:cs="Times New Roman"/>
          <w:sz w:val="24"/>
          <w:szCs w:val="24"/>
        </w:rPr>
        <w:t>In my project, I don’t know how to solve the implicit equation</w:t>
      </w:r>
      <w:r w:rsidR="00A519E4">
        <w:rPr>
          <w:rFonts w:ascii="Times New Roman" w:hAnsi="Times New Roman" w:cs="Times New Roman"/>
          <w:sz w:val="24"/>
          <w:szCs w:val="24"/>
        </w:rPr>
        <w:t xml:space="preserve"> when I included the friction head loss</w:t>
      </w:r>
      <w:r w:rsidR="006353C8">
        <w:rPr>
          <w:rFonts w:ascii="Times New Roman" w:hAnsi="Times New Roman" w:cs="Times New Roman"/>
          <w:sz w:val="24"/>
          <w:szCs w:val="24"/>
        </w:rPr>
        <w:t xml:space="preserve"> into finding the velocity at the nozzle</w:t>
      </w:r>
      <w:r w:rsidR="00A519E4">
        <w:rPr>
          <w:rFonts w:ascii="Times New Roman" w:hAnsi="Times New Roman" w:cs="Times New Roman"/>
          <w:sz w:val="24"/>
          <w:szCs w:val="24"/>
        </w:rPr>
        <w:t xml:space="preserve">.  I decided to simplify my result by removing the friction head loss term, </w:t>
      </w:r>
      <w:proofErr w:type="spellStart"/>
      <w:r w:rsidR="00A519E4">
        <w:rPr>
          <w:rFonts w:ascii="Times New Roman" w:hAnsi="Times New Roman" w:cs="Times New Roman"/>
          <w:i/>
          <w:sz w:val="24"/>
          <w:szCs w:val="24"/>
        </w:rPr>
        <w:t>h</w:t>
      </w:r>
      <w:r w:rsidR="00A519E4">
        <w:rPr>
          <w:rFonts w:ascii="Times New Roman" w:hAnsi="Times New Roman" w:cs="Times New Roman"/>
          <w:i/>
          <w:sz w:val="24"/>
          <w:szCs w:val="24"/>
          <w:vertAlign w:val="subscript"/>
        </w:rPr>
        <w:t>f</w:t>
      </w:r>
      <w:proofErr w:type="spellEnd"/>
      <w:r w:rsidR="006353C8">
        <w:rPr>
          <w:rFonts w:ascii="Times New Roman" w:hAnsi="Times New Roman" w:cs="Times New Roman"/>
          <w:sz w:val="24"/>
          <w:szCs w:val="24"/>
        </w:rPr>
        <w:t>, to be able to calculate the velocity at the nozzle.</w:t>
      </w:r>
    </w:p>
    <w:p w:rsidR="00556C75" w:rsidRDefault="00556C75" w:rsidP="0030725E">
      <w:pPr>
        <w:spacing w:after="0" w:line="240" w:lineRule="auto"/>
        <w:rPr>
          <w:rFonts w:ascii="Times New Roman" w:hAnsi="Times New Roman" w:cs="Times New Roman"/>
          <w:sz w:val="24"/>
          <w:szCs w:val="24"/>
        </w:rPr>
      </w:pPr>
    </w:p>
    <w:p w:rsidR="00556C75" w:rsidRDefault="00556C75" w:rsidP="0030725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The MATLAB code is the equations I </w:t>
      </w:r>
      <w:r w:rsidR="0057212C">
        <w:rPr>
          <w:rFonts w:ascii="Times New Roman" w:hAnsi="Times New Roman" w:cs="Times New Roman"/>
          <w:sz w:val="24"/>
          <w:szCs w:val="24"/>
        </w:rPr>
        <w:t xml:space="preserve">derived in this section. Then I plotted each parameter </w:t>
      </w:r>
      <w:proofErr w:type="gramStart"/>
      <w:r w:rsidR="0057212C">
        <w:rPr>
          <w:rFonts w:ascii="Times New Roman" w:hAnsi="Times New Roman" w:cs="Times New Roman"/>
          <w:sz w:val="24"/>
          <w:szCs w:val="24"/>
        </w:rPr>
        <w:t xml:space="preserve">against </w:t>
      </w:r>
      <m:oMath>
        <w:proofErr w:type="gramEnd"/>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p</m:t>
            </m:r>
          </m:sub>
        </m:sSub>
      </m:oMath>
      <w:r w:rsidR="0057212C">
        <w:rPr>
          <w:rFonts w:ascii="Times New Roman" w:hAnsi="Times New Roman" w:cs="Times New Roman"/>
          <w:sz w:val="24"/>
          <w:szCs w:val="24"/>
        </w:rPr>
        <w:t>.</w:t>
      </w:r>
    </w:p>
    <w:p w:rsidR="00AA0AB2" w:rsidRDefault="00AA0AB2" w:rsidP="00AA0AB2">
      <w:pPr>
        <w:spacing w:after="0" w:line="240" w:lineRule="auto"/>
        <w:jc w:val="both"/>
        <w:rPr>
          <w:rFonts w:ascii="Times New Roman" w:hAnsi="Times New Roman" w:cs="Times New Roman"/>
          <w:sz w:val="24"/>
          <w:szCs w:val="24"/>
        </w:rPr>
      </w:pPr>
    </w:p>
    <w:p w:rsidR="00AA0AB2" w:rsidRDefault="00AA0AB2" w:rsidP="00CC2A3D">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Results and Discussion</w:t>
      </w:r>
    </w:p>
    <w:p w:rsidR="00CC2A3D" w:rsidRDefault="00CC2A3D" w:rsidP="00CC2A3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T</w:t>
      </w:r>
      <w:r>
        <w:rPr>
          <w:rFonts w:ascii="Times New Roman" w:eastAsia="Arial Unicode MS" w:hAnsi="Times New Roman" w:cs="Times New Roman" w:hint="eastAsia"/>
          <w:sz w:val="24"/>
          <w:szCs w:val="24"/>
        </w:rPr>
        <w:t xml:space="preserve">he design parameters </w:t>
      </w:r>
      <w:r>
        <w:rPr>
          <w:rFonts w:ascii="Times New Roman" w:eastAsia="Arial Unicode MS" w:hAnsi="Times New Roman" w:cs="Times New Roman"/>
          <w:sz w:val="24"/>
          <w:szCs w:val="24"/>
        </w:rPr>
        <w:t>that are given are:</w:t>
      </w:r>
    </w:p>
    <w:p w:rsidR="00CC2A3D" w:rsidRPr="00CC2A3D" w:rsidRDefault="00CC2A3D" w:rsidP="00CC2A3D">
      <w:pPr>
        <w:spacing w:after="0" w:line="240" w:lineRule="auto"/>
        <w:jc w:val="center"/>
        <w:rPr>
          <w:rFonts w:ascii="Times New Roman" w:eastAsia="Arial Unicode MS" w:hAnsi="Times New Roman" w:cs="Times New Roman"/>
          <w:sz w:val="24"/>
          <w:szCs w:val="24"/>
        </w:rPr>
      </w:pPr>
      <m:oMath>
        <m:r>
          <w:rPr>
            <w:rFonts w:ascii="Cambria Math" w:eastAsia="Arial Unicode MS" w:hAnsi="Cambria Math" w:cs="Times New Roman"/>
            <w:sz w:val="24"/>
            <w:szCs w:val="24"/>
          </w:rPr>
          <m:t>h=200m</m:t>
        </m:r>
      </m:oMath>
      <w:r>
        <w:rPr>
          <w:rFonts w:ascii="Times New Roman" w:eastAsia="Arial Unicode MS" w:hAnsi="Times New Roman" w:cs="Times New Roman"/>
          <w:sz w:val="24"/>
          <w:szCs w:val="24"/>
        </w:rPr>
        <w:t xml:space="preserve">, </w:t>
      </w:r>
      <m:oMath>
        <m:r>
          <w:rPr>
            <w:rFonts w:ascii="Cambria Math" w:eastAsia="Arial Unicode MS" w:hAnsi="Cambria Math" w:cs="Times New Roman"/>
            <w:sz w:val="24"/>
            <w:szCs w:val="24"/>
          </w:rPr>
          <m:t>L=1000m</m:t>
        </m:r>
      </m:oMath>
      <w:r>
        <w:rPr>
          <w:rFonts w:ascii="Times New Roman" w:eastAsia="Arial Unicode MS" w:hAnsi="Times New Roman" w:cs="Times New Roman"/>
          <w:sz w:val="24"/>
          <w:szCs w:val="24"/>
        </w:rPr>
        <w:t xml:space="preserve">, </w:t>
      </w:r>
      <m:oMath>
        <m:r>
          <w:rPr>
            <w:rFonts w:ascii="Cambria Math" w:eastAsia="Arial Unicode MS" w:hAnsi="Cambria Math" w:cs="Times New Roman"/>
            <w:sz w:val="24"/>
            <w:szCs w:val="24"/>
          </w:rPr>
          <m:t>R=0.8m</m:t>
        </m:r>
      </m:oMath>
      <w:r>
        <w:rPr>
          <w:rFonts w:ascii="Times New Roman" w:eastAsia="Arial Unicode MS" w:hAnsi="Times New Roman" w:cs="Times New Roman"/>
          <w:sz w:val="24"/>
          <w:szCs w:val="24"/>
        </w:rPr>
        <w:t xml:space="preserve">, </w:t>
      </w:r>
      <m:oMath>
        <m:r>
          <w:rPr>
            <w:rFonts w:ascii="Cambria Math" w:eastAsia="Arial Unicode MS" w:hAnsi="Cambria Math" w:cs="Times New Roman"/>
            <w:sz w:val="24"/>
            <w:szCs w:val="24"/>
          </w:rPr>
          <m:t>b=0.2m</m:t>
        </m:r>
      </m:oMath>
      <w:r>
        <w:rPr>
          <w:rFonts w:ascii="Times New Roman" w:eastAsia="Arial Unicode MS" w:hAnsi="Times New Roman" w:cs="Times New Roman"/>
          <w:sz w:val="24"/>
          <w:szCs w:val="24"/>
        </w:rPr>
        <w:t xml:space="preserve">, </w:t>
      </w: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d</m:t>
            </m:r>
          </m:e>
          <m:sub>
            <m:r>
              <w:rPr>
                <w:rFonts w:ascii="Cambria Math" w:eastAsia="Arial Unicode MS" w:hAnsi="Cambria Math" w:cs="Times New Roman"/>
                <w:sz w:val="24"/>
                <w:szCs w:val="24"/>
              </w:rPr>
              <m:t>n</m:t>
            </m:r>
          </m:sub>
        </m:sSub>
        <m:r>
          <w:rPr>
            <w:rFonts w:ascii="Cambria Math" w:eastAsia="Arial Unicode MS" w:hAnsi="Cambria Math" w:cs="Times New Roman"/>
            <w:sz w:val="24"/>
            <w:szCs w:val="24"/>
          </w:rPr>
          <m:t>=0.1m</m:t>
        </m:r>
      </m:oMath>
    </w:p>
    <w:p w:rsidR="00CC2A3D" w:rsidRDefault="00CC2A3D" w:rsidP="00CC2A3D">
      <w:pPr>
        <w:spacing w:after="0" w:line="240" w:lineRule="auto"/>
        <w:rPr>
          <w:rFonts w:ascii="Times New Roman" w:eastAsia="Arial Unicode MS" w:hAnsi="Times New Roman" w:cs="Times New Roman"/>
          <w:b/>
          <w:sz w:val="24"/>
          <w:szCs w:val="24"/>
        </w:rPr>
      </w:pPr>
    </w:p>
    <w:p w:rsidR="00CC2A3D" w:rsidRDefault="00CC2A3D" w:rsidP="00CC2A3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 xml:space="preserve">The fluid properties </w:t>
      </w:r>
      <w:r w:rsidR="0015052C">
        <w:rPr>
          <w:rFonts w:ascii="Times New Roman" w:eastAsia="Arial Unicode MS" w:hAnsi="Times New Roman" w:cs="Times New Roman"/>
          <w:sz w:val="24"/>
          <w:szCs w:val="24"/>
        </w:rPr>
        <w:t xml:space="preserve">of </w:t>
      </w:r>
      <w:r>
        <w:rPr>
          <w:rFonts w:ascii="Times New Roman" w:eastAsia="Arial Unicode MS" w:hAnsi="Times New Roman" w:cs="Times New Roman" w:hint="eastAsia"/>
          <w:sz w:val="24"/>
          <w:szCs w:val="24"/>
        </w:rPr>
        <w:t xml:space="preserve">water at </w:t>
      </w:r>
      <w:r w:rsidR="0015052C">
        <w:rPr>
          <w:rFonts w:ascii="Times New Roman" w:eastAsia="Arial Unicode MS" w:hAnsi="Times New Roman" w:cs="Times New Roman"/>
          <w:sz w:val="24"/>
          <w:szCs w:val="24"/>
        </w:rPr>
        <w:t>5</w:t>
      </w:r>
      <w:r>
        <w:rPr>
          <w:rFonts w:ascii="Times New Roman" w:eastAsia="Arial Unicode MS" w:hAnsi="Times New Roman" w:cs="Times New Roman" w:hint="eastAsia"/>
          <w:sz w:val="24"/>
          <w:szCs w:val="24"/>
          <w:vertAlign w:val="superscript"/>
        </w:rPr>
        <w:t>o</w:t>
      </w:r>
      <w:r>
        <w:rPr>
          <w:rFonts w:ascii="Times New Roman" w:eastAsia="Arial Unicode MS" w:hAnsi="Times New Roman" w:cs="Times New Roman" w:hint="eastAsia"/>
          <w:sz w:val="24"/>
          <w:szCs w:val="24"/>
        </w:rPr>
        <w:t>C are:</w:t>
      </w:r>
    </w:p>
    <w:p w:rsidR="0015052C" w:rsidRDefault="00C06F63" w:rsidP="00C06F63">
      <w:pPr>
        <w:spacing w:after="0" w:line="240" w:lineRule="auto"/>
        <w:jc w:val="center"/>
        <w:rPr>
          <w:rFonts w:ascii="Times New Roman" w:eastAsia="Arial Unicode MS" w:hAnsi="Times New Roman" w:cs="Times New Roman"/>
          <w:sz w:val="24"/>
          <w:szCs w:val="24"/>
        </w:rPr>
      </w:pPr>
      <m:oMath>
        <m:r>
          <w:rPr>
            <w:rFonts w:ascii="Cambria Math" w:eastAsia="Arial Unicode MS" w:hAnsi="Cambria Math" w:cs="Times New Roman"/>
            <w:sz w:val="24"/>
            <w:szCs w:val="24"/>
          </w:rPr>
          <m:t>ρ=1000</m:t>
        </m:r>
        <m:f>
          <m:fPr>
            <m:ctrlPr>
              <w:rPr>
                <w:rFonts w:ascii="Cambria Math" w:eastAsia="Arial Unicode MS" w:hAnsi="Cambria Math" w:cs="Times New Roman"/>
                <w:i/>
                <w:sz w:val="24"/>
                <w:szCs w:val="24"/>
              </w:rPr>
            </m:ctrlPr>
          </m:fPr>
          <m:num>
            <m:r>
              <w:rPr>
                <w:rFonts w:ascii="Cambria Math" w:eastAsia="Arial Unicode MS" w:hAnsi="Cambria Math" w:cs="Times New Roman"/>
                <w:sz w:val="24"/>
                <w:szCs w:val="24"/>
              </w:rPr>
              <m:t>kg</m:t>
            </m:r>
          </m:num>
          <m:den>
            <m:sSup>
              <m:sSupPr>
                <m:ctrlPr>
                  <w:rPr>
                    <w:rFonts w:ascii="Cambria Math" w:eastAsia="Arial Unicode MS" w:hAnsi="Cambria Math" w:cs="Times New Roman"/>
                    <w:i/>
                    <w:sz w:val="24"/>
                    <w:szCs w:val="24"/>
                  </w:rPr>
                </m:ctrlPr>
              </m:sSupPr>
              <m:e>
                <m:r>
                  <w:rPr>
                    <w:rFonts w:ascii="Cambria Math" w:eastAsia="Arial Unicode MS" w:hAnsi="Cambria Math" w:cs="Times New Roman"/>
                    <w:sz w:val="24"/>
                    <w:szCs w:val="24"/>
                  </w:rPr>
                  <m:t>m</m:t>
                </m:r>
              </m:e>
              <m:sup>
                <m:r>
                  <w:rPr>
                    <w:rFonts w:ascii="Cambria Math" w:eastAsia="Arial Unicode MS" w:hAnsi="Cambria Math" w:cs="Times New Roman"/>
                    <w:sz w:val="24"/>
                    <w:szCs w:val="24"/>
                  </w:rPr>
                  <m:t>3</m:t>
                </m:r>
              </m:sup>
            </m:sSup>
          </m:den>
        </m:f>
      </m:oMath>
      <w:r>
        <w:rPr>
          <w:rFonts w:ascii="Times New Roman" w:eastAsia="Arial Unicode MS" w:hAnsi="Times New Roman" w:cs="Times New Roman"/>
          <w:sz w:val="24"/>
          <w:szCs w:val="24"/>
        </w:rPr>
        <w:t xml:space="preserve">, </w:t>
      </w:r>
      <m:oMath>
        <m:r>
          <w:rPr>
            <w:rFonts w:ascii="Cambria Math" w:eastAsia="Arial Unicode MS" w:hAnsi="Cambria Math" w:cs="Times New Roman"/>
            <w:sz w:val="24"/>
            <w:szCs w:val="24"/>
          </w:rPr>
          <m:t>γ=9807</m:t>
        </m:r>
        <m:f>
          <m:fPr>
            <m:ctrlPr>
              <w:rPr>
                <w:rFonts w:ascii="Cambria Math" w:eastAsia="Arial Unicode MS" w:hAnsi="Cambria Math" w:cs="Times New Roman"/>
                <w:i/>
                <w:sz w:val="24"/>
                <w:szCs w:val="24"/>
              </w:rPr>
            </m:ctrlPr>
          </m:fPr>
          <m:num>
            <m:r>
              <w:rPr>
                <w:rFonts w:ascii="Cambria Math" w:eastAsia="Arial Unicode MS" w:hAnsi="Cambria Math" w:cs="Times New Roman"/>
                <w:sz w:val="24"/>
                <w:szCs w:val="24"/>
              </w:rPr>
              <m:t>N</m:t>
            </m:r>
          </m:num>
          <m:den>
            <m:sSup>
              <m:sSupPr>
                <m:ctrlPr>
                  <w:rPr>
                    <w:rFonts w:ascii="Cambria Math" w:eastAsia="Arial Unicode MS" w:hAnsi="Cambria Math" w:cs="Times New Roman"/>
                    <w:i/>
                    <w:sz w:val="24"/>
                    <w:szCs w:val="24"/>
                  </w:rPr>
                </m:ctrlPr>
              </m:sSupPr>
              <m:e>
                <m:r>
                  <w:rPr>
                    <w:rFonts w:ascii="Cambria Math" w:eastAsia="Arial Unicode MS" w:hAnsi="Cambria Math" w:cs="Times New Roman"/>
                    <w:sz w:val="24"/>
                    <w:szCs w:val="24"/>
                  </w:rPr>
                  <m:t>m</m:t>
                </m:r>
              </m:e>
              <m:sup>
                <m:r>
                  <w:rPr>
                    <w:rFonts w:ascii="Cambria Math" w:eastAsia="Arial Unicode MS" w:hAnsi="Cambria Math" w:cs="Times New Roman"/>
                    <w:sz w:val="24"/>
                    <w:szCs w:val="24"/>
                  </w:rPr>
                  <m:t>3</m:t>
                </m:r>
              </m:sup>
            </m:sSup>
          </m:den>
        </m:f>
      </m:oMath>
      <w:r>
        <w:rPr>
          <w:rFonts w:ascii="Times New Roman" w:eastAsia="Arial Unicode MS" w:hAnsi="Times New Roman" w:cs="Times New Roman"/>
          <w:sz w:val="24"/>
          <w:szCs w:val="24"/>
        </w:rPr>
        <w:t xml:space="preserve">, </w:t>
      </w:r>
      <m:oMath>
        <m:r>
          <w:rPr>
            <w:rFonts w:ascii="Cambria Math" w:eastAsia="Arial Unicode MS" w:hAnsi="Cambria Math" w:cs="Times New Roman"/>
            <w:sz w:val="24"/>
            <w:szCs w:val="24"/>
          </w:rPr>
          <m:t>μ=1.519</m:t>
        </m:r>
        <m:sSup>
          <m:sSupPr>
            <m:ctrlPr>
              <w:rPr>
                <w:rFonts w:ascii="Cambria Math" w:eastAsia="Arial Unicode MS" w:hAnsi="Cambria Math" w:cs="Times New Roman"/>
                <w:i/>
                <w:sz w:val="24"/>
                <w:szCs w:val="24"/>
              </w:rPr>
            </m:ctrlPr>
          </m:sSupPr>
          <m:e>
            <m:r>
              <w:rPr>
                <w:rFonts w:ascii="Cambria Math" w:eastAsia="Arial Unicode MS" w:hAnsi="Cambria Math" w:cs="Times New Roman"/>
                <w:sz w:val="24"/>
                <w:szCs w:val="24"/>
              </w:rPr>
              <m:t>e</m:t>
            </m:r>
          </m:e>
          <m:sup>
            <m:r>
              <w:rPr>
                <w:rFonts w:ascii="Cambria Math" w:eastAsia="Arial Unicode MS" w:hAnsi="Cambria Math" w:cs="Times New Roman"/>
                <w:sz w:val="24"/>
                <w:szCs w:val="24"/>
              </w:rPr>
              <m:t>-3</m:t>
            </m:r>
          </m:sup>
        </m:sSup>
        <m:f>
          <m:fPr>
            <m:ctrlPr>
              <w:rPr>
                <w:rFonts w:ascii="Cambria Math" w:eastAsia="Arial Unicode MS" w:hAnsi="Cambria Math" w:cs="Times New Roman"/>
                <w:i/>
                <w:sz w:val="24"/>
                <w:szCs w:val="24"/>
              </w:rPr>
            </m:ctrlPr>
          </m:fPr>
          <m:num>
            <m:r>
              <w:rPr>
                <w:rFonts w:ascii="Cambria Math" w:eastAsia="Arial Unicode MS" w:hAnsi="Cambria Math" w:cs="Times New Roman"/>
                <w:sz w:val="24"/>
                <w:szCs w:val="24"/>
              </w:rPr>
              <m:t>N∙s</m:t>
            </m:r>
          </m:num>
          <m:den>
            <m:sSup>
              <m:sSupPr>
                <m:ctrlPr>
                  <w:rPr>
                    <w:rFonts w:ascii="Cambria Math" w:eastAsia="Arial Unicode MS" w:hAnsi="Cambria Math" w:cs="Times New Roman"/>
                    <w:i/>
                    <w:sz w:val="24"/>
                    <w:szCs w:val="24"/>
                  </w:rPr>
                </m:ctrlPr>
              </m:sSupPr>
              <m:e>
                <m:r>
                  <w:rPr>
                    <w:rFonts w:ascii="Cambria Math" w:eastAsia="Arial Unicode MS" w:hAnsi="Cambria Math" w:cs="Times New Roman"/>
                    <w:sz w:val="24"/>
                    <w:szCs w:val="24"/>
                  </w:rPr>
                  <m:t>m</m:t>
                </m:r>
              </m:e>
              <m:sup>
                <m:r>
                  <w:rPr>
                    <w:rFonts w:ascii="Cambria Math" w:eastAsia="Arial Unicode MS" w:hAnsi="Cambria Math" w:cs="Times New Roman"/>
                    <w:sz w:val="24"/>
                    <w:szCs w:val="24"/>
                  </w:rPr>
                  <m:t>2</m:t>
                </m:r>
              </m:sup>
            </m:sSup>
          </m:den>
        </m:f>
      </m:oMath>
    </w:p>
    <w:p w:rsidR="00CC2A3D" w:rsidRDefault="00CC2A3D" w:rsidP="00CC2A3D">
      <w:pPr>
        <w:spacing w:after="0" w:line="240" w:lineRule="auto"/>
        <w:rPr>
          <w:rFonts w:ascii="Times New Roman" w:eastAsia="Arial Unicode MS" w:hAnsi="Times New Roman" w:cs="Times New Roman"/>
          <w:b/>
          <w:sz w:val="24"/>
          <w:szCs w:val="24"/>
        </w:rPr>
      </w:pPr>
    </w:p>
    <w:p w:rsidR="00CC2A3D" w:rsidRDefault="00CC2A3D" w:rsidP="00CC2A3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 xml:space="preserve">Based on these numerical values, we can </w:t>
      </w:r>
      <w:r w:rsidR="003E522C">
        <w:rPr>
          <w:rFonts w:ascii="Times New Roman" w:eastAsia="Arial Unicode MS" w:hAnsi="Times New Roman" w:cs="Times New Roman"/>
          <w:sz w:val="24"/>
          <w:szCs w:val="24"/>
        </w:rPr>
        <w:t>calculate:</w:t>
      </w:r>
    </w:p>
    <w:p w:rsidR="00CC2A3D" w:rsidRDefault="000348FE" w:rsidP="003E522C">
      <w:pPr>
        <w:spacing w:after="0" w:line="240" w:lineRule="auto"/>
        <w:jc w:val="center"/>
        <w:rPr>
          <w:rFonts w:ascii="Times New Roman" w:eastAsia="Arial Unicode MS" w:hAnsi="Times New Roman" w:cs="Times New Roman"/>
          <w:b/>
          <w:sz w:val="24"/>
          <w:szCs w:val="24"/>
        </w:rPr>
      </w:pP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z</m:t>
            </m:r>
          </m:e>
          <m:sub>
            <m:r>
              <w:rPr>
                <w:rFonts w:ascii="Cambria Math" w:eastAsia="Arial Unicode MS" w:hAnsi="Cambria Math" w:cs="Times New Roman"/>
                <w:sz w:val="24"/>
                <w:szCs w:val="24"/>
              </w:rPr>
              <m:t>1</m:t>
            </m:r>
          </m:sub>
        </m:sSub>
        <m:r>
          <w:rPr>
            <w:rFonts w:ascii="Cambria Math" w:eastAsia="Arial Unicode MS" w:hAnsi="Cambria Math" w:cs="Times New Roman"/>
            <w:sz w:val="24"/>
            <w:szCs w:val="24"/>
          </w:rPr>
          <m:t>=26.35m</m:t>
        </m:r>
      </m:oMath>
      <w:r w:rsidR="003E522C">
        <w:rPr>
          <w:rFonts w:ascii="Times New Roman" w:eastAsia="Arial Unicode MS" w:hAnsi="Times New Roman" w:cs="Times New Roman"/>
          <w:sz w:val="24"/>
          <w:szCs w:val="24"/>
        </w:rPr>
        <w:t xml:space="preserve">, </w:t>
      </w: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z</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=0</m:t>
        </m:r>
      </m:oMath>
      <w:r w:rsidR="003E522C">
        <w:rPr>
          <w:rFonts w:ascii="Times New Roman" w:eastAsia="Arial Unicode MS" w:hAnsi="Times New Roman" w:cs="Times New Roman"/>
          <w:sz w:val="24"/>
          <w:szCs w:val="24"/>
        </w:rPr>
        <w:t xml:space="preserve">, </w:t>
      </w: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p</m:t>
            </m:r>
          </m:e>
          <m:sub>
            <m:r>
              <w:rPr>
                <w:rFonts w:ascii="Cambria Math" w:eastAsia="Arial Unicode MS" w:hAnsi="Cambria Math" w:cs="Times New Roman"/>
                <w:sz w:val="24"/>
                <w:szCs w:val="24"/>
              </w:rPr>
              <m:t>1</m:t>
            </m:r>
          </m:sub>
        </m:sSub>
        <m:r>
          <w:rPr>
            <w:rFonts w:ascii="Cambria Math" w:eastAsia="Arial Unicode MS" w:hAnsi="Cambria Math" w:cs="Times New Roman"/>
            <w:sz w:val="24"/>
            <w:szCs w:val="24"/>
          </w:rPr>
          <m:t>=γ</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(h-z</m:t>
            </m:r>
          </m:e>
          <m:sub>
            <m:r>
              <w:rPr>
                <w:rFonts w:ascii="Cambria Math" w:eastAsia="Arial Unicode MS" w:hAnsi="Cambria Math" w:cs="Times New Roman"/>
                <w:sz w:val="24"/>
                <w:szCs w:val="24"/>
              </w:rPr>
              <m:t>1</m:t>
            </m:r>
          </m:sub>
        </m:sSub>
        <m:r>
          <w:rPr>
            <w:rFonts w:ascii="Cambria Math" w:eastAsia="Arial Unicode MS" w:hAnsi="Cambria Math" w:cs="Times New Roman"/>
            <w:sz w:val="24"/>
            <w:szCs w:val="24"/>
          </w:rPr>
          <m:t>)=1703kPa</m:t>
        </m:r>
      </m:oMath>
      <w:r w:rsidR="003E522C">
        <w:rPr>
          <w:rFonts w:ascii="Times New Roman" w:eastAsia="Arial Unicode MS" w:hAnsi="Times New Roman" w:cs="Times New Roman"/>
          <w:sz w:val="24"/>
          <w:szCs w:val="24"/>
        </w:rPr>
        <w:t xml:space="preserve">, </w:t>
      </w: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p</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p</m:t>
            </m:r>
          </m:e>
          <m:sub>
            <m:r>
              <w:rPr>
                <w:rFonts w:ascii="Cambria Math" w:eastAsia="Arial Unicode MS" w:hAnsi="Cambria Math" w:cs="Times New Roman"/>
                <w:sz w:val="24"/>
                <w:szCs w:val="24"/>
              </w:rPr>
              <m:t>a</m:t>
            </m:r>
          </m:sub>
        </m:sSub>
        <m:r>
          <w:rPr>
            <w:rFonts w:ascii="Cambria Math" w:eastAsia="Arial Unicode MS" w:hAnsi="Cambria Math" w:cs="Times New Roman"/>
            <w:sz w:val="24"/>
            <w:szCs w:val="24"/>
          </w:rPr>
          <m:t>=101.3kPa</m:t>
        </m:r>
      </m:oMath>
    </w:p>
    <w:p w:rsidR="00CC2A3D" w:rsidRDefault="00CC2A3D" w:rsidP="00CC2A3D">
      <w:pPr>
        <w:spacing w:after="0" w:line="240" w:lineRule="auto"/>
        <w:rPr>
          <w:rFonts w:ascii="Times New Roman" w:eastAsia="Arial Unicode MS" w:hAnsi="Times New Roman" w:cs="Times New Roman"/>
          <w:b/>
          <w:sz w:val="24"/>
          <w:szCs w:val="24"/>
        </w:rPr>
      </w:pPr>
    </w:p>
    <w:p w:rsidR="00CC2A3D" w:rsidRDefault="003E522C" w:rsidP="00CC2A3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Plugging all these values we obtained into the velocity equation at the nozzle gives us:</w:t>
      </w:r>
    </w:p>
    <w:p w:rsidR="003E522C" w:rsidRDefault="000348FE" w:rsidP="00CC2A3D">
      <w:pPr>
        <w:spacing w:after="0" w:line="240" w:lineRule="auto"/>
        <w:rPr>
          <w:rFonts w:ascii="Times New Roman" w:eastAsia="Arial Unicode MS" w:hAnsi="Times New Roman" w:cs="Times New Roman"/>
          <w:sz w:val="24"/>
          <w:szCs w:val="24"/>
        </w:rPr>
      </w:pPr>
      <m:oMathPara>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2</m:t>
              </m:r>
            </m:sub>
          </m:sSub>
          <m:r>
            <w:rPr>
              <w:rFonts w:ascii="Cambria Math" w:eastAsia="Arial Unicode MS" w:hAnsi="Cambria Math" w:cs="Times New Roman"/>
              <w:sz w:val="24"/>
              <w:szCs w:val="24"/>
            </w:rPr>
            <m:t>=</m:t>
          </m:r>
          <m:sSup>
            <m:sSupPr>
              <m:ctrlPr>
                <w:rPr>
                  <w:rFonts w:ascii="Cambria Math" w:eastAsia="Arial Unicode MS" w:hAnsi="Cambria Math" w:cs="Times New Roman"/>
                  <w:i/>
                  <w:sz w:val="24"/>
                  <w:szCs w:val="24"/>
                </w:rPr>
              </m:ctrlPr>
            </m:sSupPr>
            <m:e>
              <m:d>
                <m:dPr>
                  <m:begChr m:val="["/>
                  <m:endChr m:val=""/>
                  <m:ctrlPr>
                    <w:rPr>
                      <w:rFonts w:ascii="Cambria Math" w:eastAsia="Arial Unicode MS" w:hAnsi="Cambria Math" w:cs="Times New Roman"/>
                      <w:i/>
                      <w:sz w:val="24"/>
                      <w:szCs w:val="24"/>
                    </w:rPr>
                  </m:ctrlPr>
                </m:dPr>
                <m:e>
                  <m:d>
                    <m:dPr>
                      <m:begChr m:val=""/>
                      <m:endChr m:val="]"/>
                      <m:ctrlPr>
                        <w:rPr>
                          <w:rFonts w:ascii="Cambria Math" w:eastAsia="Arial Unicode MS" w:hAnsi="Cambria Math" w:cs="Times New Roman"/>
                          <w:i/>
                          <w:sz w:val="24"/>
                          <w:szCs w:val="24"/>
                        </w:rPr>
                      </m:ctrlPr>
                    </m:dPr>
                    <m:e>
                      <m:r>
                        <w:rPr>
                          <w:rFonts w:ascii="Cambria Math" w:eastAsia="Arial Unicode MS" w:hAnsi="Cambria Math" w:cs="Times New Roman"/>
                          <w:sz w:val="24"/>
                          <w:szCs w:val="24"/>
                        </w:rPr>
                        <m:t>3724</m:t>
                      </m:r>
                      <m:sSup>
                        <m:sSupPr>
                          <m:ctrlPr>
                            <w:rPr>
                              <w:rFonts w:ascii="Cambria Math" w:eastAsia="Arial Unicode MS" w:hAnsi="Cambria Math" w:cs="Times New Roman"/>
                              <w:i/>
                              <w:sz w:val="24"/>
                              <w:szCs w:val="24"/>
                            </w:rPr>
                          </m:ctrlPr>
                        </m:sSupPr>
                        <m:e>
                          <m:d>
                            <m:dPr>
                              <m:endChr m:val=""/>
                              <m:ctrlPr>
                                <w:rPr>
                                  <w:rFonts w:ascii="Cambria Math" w:eastAsia="Arial Unicode MS" w:hAnsi="Cambria Math" w:cs="Times New Roman"/>
                                  <w:i/>
                                  <w:sz w:val="24"/>
                                  <w:szCs w:val="24"/>
                                </w:rPr>
                              </m:ctrlPr>
                            </m:dPr>
                            <m:e>
                              <m:d>
                                <m:dPr>
                                  <m:begChr m:val=""/>
                                  <m:ctrlPr>
                                    <w:rPr>
                                      <w:rFonts w:ascii="Cambria Math" w:eastAsia="Arial Unicode MS" w:hAnsi="Cambria Math" w:cs="Times New Roman"/>
                                      <w:i/>
                                      <w:sz w:val="24"/>
                                      <w:szCs w:val="24"/>
                                    </w:rPr>
                                  </m:ctrlPr>
                                </m:dPr>
                                <m:e>
                                  <m:r>
                                    <w:rPr>
                                      <w:rFonts w:ascii="Cambria Math" w:eastAsia="Arial Unicode MS" w:hAnsi="Cambria Math" w:cs="Times New Roman"/>
                                      <w:sz w:val="24"/>
                                      <w:szCs w:val="24"/>
                                    </w:rPr>
                                    <m:t>1-</m:t>
                                  </m:r>
                                  <m:f>
                                    <m:fPr>
                                      <m:ctrlPr>
                                        <w:rPr>
                                          <w:rFonts w:ascii="Cambria Math" w:eastAsia="Arial Unicode MS" w:hAnsi="Cambria Math" w:cs="Times New Roman"/>
                                          <w:i/>
                                          <w:sz w:val="24"/>
                                          <w:szCs w:val="24"/>
                                        </w:rPr>
                                      </m:ctrlPr>
                                    </m:fPr>
                                    <m:num>
                                      <m:r>
                                        <w:rPr>
                                          <w:rFonts w:ascii="Cambria Math" w:eastAsia="Arial Unicode MS" w:hAnsi="Cambria Math" w:cs="Times New Roman"/>
                                          <w:sz w:val="24"/>
                                          <w:szCs w:val="24"/>
                                        </w:rPr>
                                        <m:t>0.0001</m:t>
                                      </m:r>
                                    </m:num>
                                    <m:den>
                                      <m:sSubSup>
                                        <m:sSubSupPr>
                                          <m:ctrlPr>
                                            <w:rPr>
                                              <w:rFonts w:ascii="Cambria Math" w:eastAsia="Arial Unicode MS" w:hAnsi="Cambria Math" w:cs="Times New Roman"/>
                                              <w:i/>
                                              <w:sz w:val="24"/>
                                              <w:szCs w:val="24"/>
                                            </w:rPr>
                                          </m:ctrlPr>
                                        </m:sSubSupPr>
                                        <m:e>
                                          <m:r>
                                            <w:rPr>
                                              <w:rFonts w:ascii="Cambria Math" w:eastAsia="Arial Unicode MS" w:hAnsi="Cambria Math" w:cs="Times New Roman"/>
                                              <w:sz w:val="24"/>
                                              <w:szCs w:val="24"/>
                                            </w:rPr>
                                            <m:t>d</m:t>
                                          </m:r>
                                        </m:e>
                                        <m:sub>
                                          <m:r>
                                            <w:rPr>
                                              <w:rFonts w:ascii="Cambria Math" w:eastAsia="Arial Unicode MS" w:hAnsi="Cambria Math" w:cs="Times New Roman"/>
                                              <w:sz w:val="24"/>
                                              <w:szCs w:val="24"/>
                                            </w:rPr>
                                            <m:t>p</m:t>
                                          </m:r>
                                        </m:sub>
                                        <m:sup>
                                          <m:r>
                                            <w:rPr>
                                              <w:rFonts w:ascii="Cambria Math" w:eastAsia="Arial Unicode MS" w:hAnsi="Cambria Math" w:cs="Times New Roman"/>
                                              <w:sz w:val="24"/>
                                              <w:szCs w:val="24"/>
                                            </w:rPr>
                                            <m:t>4</m:t>
                                          </m:r>
                                        </m:sup>
                                      </m:sSubSup>
                                    </m:den>
                                  </m:f>
                                </m:e>
                              </m:d>
                            </m:e>
                          </m:d>
                        </m:e>
                        <m:sup>
                          <m:r>
                            <w:rPr>
                              <w:rFonts w:ascii="Cambria Math" w:eastAsia="Arial Unicode MS" w:hAnsi="Cambria Math" w:cs="Times New Roman"/>
                              <w:sz w:val="24"/>
                              <w:szCs w:val="24"/>
                            </w:rPr>
                            <m:t>-1</m:t>
                          </m:r>
                        </m:sup>
                      </m:sSup>
                    </m:e>
                  </m:d>
                </m:e>
              </m:d>
            </m:e>
            <m:sup>
              <m:f>
                <m:fPr>
                  <m:ctrlPr>
                    <w:rPr>
                      <w:rFonts w:ascii="Cambria Math" w:eastAsia="Arial Unicode MS" w:hAnsi="Cambria Math" w:cs="Times New Roman"/>
                      <w:i/>
                      <w:sz w:val="24"/>
                      <w:szCs w:val="24"/>
                    </w:rPr>
                  </m:ctrlPr>
                </m:fPr>
                <m:num>
                  <m:r>
                    <w:rPr>
                      <w:rFonts w:ascii="Cambria Math" w:eastAsia="Arial Unicode MS" w:hAnsi="Cambria Math" w:cs="Times New Roman"/>
                      <w:sz w:val="24"/>
                      <w:szCs w:val="24"/>
                    </w:rPr>
                    <m:t>1</m:t>
                  </m:r>
                </m:num>
                <m:den>
                  <m:r>
                    <w:rPr>
                      <w:rFonts w:ascii="Cambria Math" w:eastAsia="Arial Unicode MS" w:hAnsi="Cambria Math" w:cs="Times New Roman"/>
                      <w:sz w:val="24"/>
                      <w:szCs w:val="24"/>
                    </w:rPr>
                    <m:t>2</m:t>
                  </m:r>
                </m:den>
              </m:f>
            </m:sup>
          </m:sSup>
        </m:oMath>
      </m:oMathPara>
    </w:p>
    <w:p w:rsidR="00CC2A3D" w:rsidRDefault="00CC2A3D" w:rsidP="0025629F">
      <w:pPr>
        <w:spacing w:after="0" w:line="240" w:lineRule="auto"/>
        <w:rPr>
          <w:rFonts w:ascii="Times New Roman" w:eastAsia="Arial Unicode MS" w:hAnsi="Times New Roman" w:cs="Times New Roman"/>
          <w:sz w:val="24"/>
          <w:szCs w:val="24"/>
        </w:rPr>
      </w:pPr>
    </w:p>
    <w:p w:rsidR="00ED53A2" w:rsidRDefault="0025629F" w:rsidP="008B5CBB">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I plugged all the equations into MATLAB and varied the diameter of the nozzle from 0.2 to 1.5.  This gave me Table 1.</w:t>
      </w:r>
    </w:p>
    <w:p w:rsidR="008B5CBB" w:rsidRDefault="008B5CBB" w:rsidP="008B5CBB">
      <w:pPr>
        <w:spacing w:after="0" w:line="240" w:lineRule="auto"/>
        <w:rPr>
          <w:rFonts w:ascii="Times New Roman" w:hAnsi="Times New Roman" w:cs="Times New Roman"/>
          <w:sz w:val="24"/>
          <w:szCs w:val="24"/>
        </w:rPr>
      </w:pPr>
    </w:p>
    <w:tbl>
      <w:tblPr>
        <w:tblStyle w:val="TableGrid"/>
        <w:tblW w:w="0" w:type="auto"/>
        <w:tblLook w:val="04A0"/>
      </w:tblPr>
      <w:tblGrid>
        <w:gridCol w:w="1476"/>
        <w:gridCol w:w="1476"/>
        <w:gridCol w:w="1476"/>
        <w:gridCol w:w="1476"/>
        <w:gridCol w:w="1476"/>
        <w:gridCol w:w="1476"/>
      </w:tblGrid>
      <w:tr w:rsidR="00E04B21" w:rsidTr="0009090F">
        <w:tc>
          <w:tcPr>
            <w:tcW w:w="1476" w:type="dxa"/>
            <w:vAlign w:val="bottom"/>
          </w:tcPr>
          <w:p w:rsidR="00E04B21" w:rsidRPr="00910A66" w:rsidRDefault="000348FE" w:rsidP="00E04B21">
            <w:pPr>
              <w:jc w:val="center"/>
              <w:rPr>
                <w:rFonts w:ascii="Calibri" w:hAnsi="Calibri"/>
                <w:color w:val="000000"/>
              </w:rPr>
            </w:pP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p</m:t>
                  </m:r>
                </m:sub>
              </m:sSub>
            </m:oMath>
            <w:r w:rsidR="00910A66">
              <w:rPr>
                <w:rFonts w:ascii="Calibri" w:hAnsi="Calibri"/>
                <w:color w:val="000000"/>
              </w:rPr>
              <w:t>(m)</w:t>
            </w:r>
          </w:p>
        </w:tc>
        <w:tc>
          <w:tcPr>
            <w:tcW w:w="1476" w:type="dxa"/>
            <w:vAlign w:val="bottom"/>
          </w:tcPr>
          <w:p w:rsidR="00E04B21" w:rsidRPr="00910A66" w:rsidRDefault="000348FE" w:rsidP="00E04B21">
            <w:pPr>
              <w:jc w:val="center"/>
              <w:rPr>
                <w:rFonts w:ascii="Calibri" w:hAnsi="Calibri"/>
                <w:color w:val="000000"/>
              </w:rPr>
            </w:pP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2</m:t>
                  </m:r>
                </m:sub>
              </m:sSub>
            </m:oMath>
            <w:r w:rsidR="00910A66">
              <w:rPr>
                <w:rFonts w:ascii="Calibri" w:hAnsi="Calibri"/>
                <w:color w:val="000000"/>
              </w:rPr>
              <w:t>(m/s)</w:t>
            </w:r>
          </w:p>
        </w:tc>
        <w:tc>
          <w:tcPr>
            <w:tcW w:w="1476" w:type="dxa"/>
            <w:vAlign w:val="bottom"/>
          </w:tcPr>
          <w:p w:rsidR="00E04B21" w:rsidRPr="00910A66" w:rsidRDefault="000348FE" w:rsidP="00E04B21">
            <w:pPr>
              <w:jc w:val="center"/>
              <w:rPr>
                <w:rFonts w:ascii="Calibri" w:hAnsi="Calibri"/>
                <w:color w:val="000000"/>
              </w:rPr>
            </w:pP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1</m:t>
                  </m:r>
                </m:sub>
              </m:sSub>
            </m:oMath>
            <w:r w:rsidR="00910A66">
              <w:rPr>
                <w:rFonts w:ascii="Calibri" w:hAnsi="Calibri"/>
                <w:color w:val="000000"/>
              </w:rPr>
              <w:t>(m/s)</w:t>
            </w:r>
          </w:p>
        </w:tc>
        <w:tc>
          <w:tcPr>
            <w:tcW w:w="1476" w:type="dxa"/>
            <w:vAlign w:val="bottom"/>
          </w:tcPr>
          <w:p w:rsidR="00E04B21" w:rsidRPr="00910A66" w:rsidRDefault="00E04B21" w:rsidP="00E04B21">
            <w:pPr>
              <w:jc w:val="center"/>
              <w:rPr>
                <w:rFonts w:ascii="Calibri" w:hAnsi="Calibri"/>
                <w:color w:val="000000"/>
              </w:rPr>
            </w:pPr>
            <m:oMath>
              <m:r>
                <w:rPr>
                  <w:rFonts w:ascii="Cambria Math" w:hAnsi="Cambria Math"/>
                  <w:color w:val="000000"/>
                </w:rPr>
                <m:t>Q</m:t>
              </m:r>
            </m:oMath>
            <w:r w:rsidR="00910A66">
              <w:rPr>
                <w:rFonts w:ascii="Calibri" w:hAnsi="Calibri"/>
                <w:color w:val="000000"/>
              </w:rPr>
              <w:t>(m</w:t>
            </w:r>
            <w:r w:rsidR="00910A66">
              <w:rPr>
                <w:rFonts w:ascii="Calibri" w:hAnsi="Calibri"/>
                <w:color w:val="000000"/>
                <w:vertAlign w:val="superscript"/>
              </w:rPr>
              <w:t>3</w:t>
            </w:r>
            <w:r w:rsidR="00910A66">
              <w:rPr>
                <w:rFonts w:ascii="Calibri" w:hAnsi="Calibri"/>
                <w:color w:val="000000"/>
              </w:rPr>
              <w:t>/s)</w:t>
            </w:r>
          </w:p>
        </w:tc>
        <w:tc>
          <w:tcPr>
            <w:tcW w:w="1476" w:type="dxa"/>
            <w:vAlign w:val="bottom"/>
          </w:tcPr>
          <w:p w:rsidR="00E04B21" w:rsidRPr="00910A66" w:rsidRDefault="000348FE" w:rsidP="00910A66">
            <w:pPr>
              <w:jc w:val="center"/>
              <w:rPr>
                <w:rFonts w:ascii="Calibri" w:hAnsi="Calibri"/>
                <w:color w:val="000000"/>
              </w:rPr>
            </w:pPr>
            <m:oMath>
              <m:acc>
                <m:accPr>
                  <m:chr m:val="̇"/>
                  <m:ctrlPr>
                    <w:rPr>
                      <w:rFonts w:ascii="Cambria Math" w:hAnsi="Cambria Math"/>
                      <w:i/>
                      <w:color w:val="000000"/>
                    </w:rPr>
                  </m:ctrlPr>
                </m:accPr>
                <m:e>
                  <m:r>
                    <w:rPr>
                      <w:rFonts w:ascii="Cambria Math" w:hAnsi="Cambria Math"/>
                      <w:color w:val="000000"/>
                    </w:rPr>
                    <m:t>m</m:t>
                  </m:r>
                </m:e>
              </m:acc>
            </m:oMath>
            <w:r w:rsidR="00910A66">
              <w:rPr>
                <w:rFonts w:ascii="Calibri" w:hAnsi="Calibri"/>
                <w:color w:val="000000"/>
              </w:rPr>
              <w:t>(kg</w:t>
            </w:r>
            <w:r w:rsidR="00B31CD6">
              <w:rPr>
                <w:rFonts w:ascii="Calibri" w:hAnsi="Calibri"/>
                <w:color w:val="000000"/>
              </w:rPr>
              <w:t>·m/s)</w:t>
            </w:r>
          </w:p>
        </w:tc>
        <w:tc>
          <w:tcPr>
            <w:tcW w:w="1476" w:type="dxa"/>
            <w:vAlign w:val="bottom"/>
          </w:tcPr>
          <w:p w:rsidR="00E04B21" w:rsidRPr="00B31CD6" w:rsidRDefault="000348FE" w:rsidP="00E04B21">
            <w:pPr>
              <w:jc w:val="center"/>
              <w:rPr>
                <w:rFonts w:ascii="Calibri" w:hAnsi="Calibri"/>
                <w:color w:val="000000"/>
              </w:rPr>
            </w:pPr>
            <m:oMath>
              <m:sSub>
                <m:sSubPr>
                  <m:ctrlPr>
                    <w:rPr>
                      <w:rFonts w:ascii="Cambria Math" w:hAnsi="Cambria Math"/>
                      <w:i/>
                      <w:color w:val="000000"/>
                    </w:rPr>
                  </m:ctrlPr>
                </m:sSubPr>
                <m:e>
                  <m:r>
                    <w:rPr>
                      <w:rFonts w:ascii="Cambria Math" w:hAnsi="Cambria Math"/>
                      <w:color w:val="000000"/>
                    </w:rPr>
                    <m:t>h</m:t>
                  </m:r>
                </m:e>
                <m:sub>
                  <m:r>
                    <w:rPr>
                      <w:rFonts w:ascii="Cambria Math" w:hAnsi="Cambria Math"/>
                      <w:color w:val="000000"/>
                    </w:rPr>
                    <m:t>f</m:t>
                  </m:r>
                </m:sub>
              </m:sSub>
            </m:oMath>
            <w:r w:rsidR="00B31CD6">
              <w:rPr>
                <w:rFonts w:ascii="Calibri" w:hAnsi="Calibri"/>
                <w:color w:val="000000"/>
              </w:rPr>
              <w:t>(m)</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0.2</w:t>
            </w:r>
          </w:p>
        </w:tc>
        <w:tc>
          <w:tcPr>
            <w:tcW w:w="1476" w:type="dxa"/>
            <w:vAlign w:val="bottom"/>
          </w:tcPr>
          <w:p w:rsidR="00E04B21" w:rsidRDefault="00E04B21">
            <w:pPr>
              <w:jc w:val="right"/>
              <w:rPr>
                <w:rFonts w:ascii="Calibri" w:hAnsi="Calibri"/>
                <w:color w:val="000000"/>
              </w:rPr>
            </w:pPr>
            <w:r>
              <w:rPr>
                <w:rFonts w:ascii="Calibri" w:hAnsi="Calibri"/>
                <w:color w:val="000000"/>
              </w:rPr>
              <w:t>63.026</w:t>
            </w:r>
          </w:p>
        </w:tc>
        <w:tc>
          <w:tcPr>
            <w:tcW w:w="1476" w:type="dxa"/>
            <w:vAlign w:val="bottom"/>
          </w:tcPr>
          <w:p w:rsidR="00E04B21" w:rsidRDefault="00E04B21">
            <w:pPr>
              <w:jc w:val="right"/>
              <w:rPr>
                <w:rFonts w:ascii="Calibri" w:hAnsi="Calibri"/>
                <w:color w:val="000000"/>
              </w:rPr>
            </w:pPr>
            <w:r>
              <w:rPr>
                <w:rFonts w:ascii="Calibri" w:hAnsi="Calibri"/>
                <w:color w:val="000000"/>
              </w:rPr>
              <w:t>15.756</w:t>
            </w:r>
          </w:p>
        </w:tc>
        <w:tc>
          <w:tcPr>
            <w:tcW w:w="1476" w:type="dxa"/>
            <w:vAlign w:val="bottom"/>
          </w:tcPr>
          <w:p w:rsidR="00E04B21" w:rsidRDefault="00E04B21">
            <w:pPr>
              <w:jc w:val="right"/>
              <w:rPr>
                <w:rFonts w:ascii="Calibri" w:hAnsi="Calibri"/>
                <w:color w:val="000000"/>
              </w:rPr>
            </w:pPr>
            <w:r>
              <w:rPr>
                <w:rFonts w:ascii="Calibri" w:hAnsi="Calibri"/>
                <w:color w:val="000000"/>
              </w:rPr>
              <w:t>0.495</w:t>
            </w:r>
          </w:p>
        </w:tc>
        <w:tc>
          <w:tcPr>
            <w:tcW w:w="1476" w:type="dxa"/>
            <w:vAlign w:val="bottom"/>
          </w:tcPr>
          <w:p w:rsidR="00E04B21" w:rsidRDefault="00E04B21">
            <w:pPr>
              <w:jc w:val="right"/>
              <w:rPr>
                <w:rFonts w:ascii="Calibri" w:hAnsi="Calibri"/>
                <w:color w:val="000000"/>
              </w:rPr>
            </w:pPr>
            <w:r>
              <w:rPr>
                <w:rFonts w:ascii="Calibri" w:hAnsi="Calibri"/>
                <w:color w:val="000000"/>
              </w:rPr>
              <w:t>495</w:t>
            </w:r>
          </w:p>
        </w:tc>
        <w:tc>
          <w:tcPr>
            <w:tcW w:w="1476" w:type="dxa"/>
            <w:vAlign w:val="bottom"/>
          </w:tcPr>
          <w:p w:rsidR="00E04B21" w:rsidRDefault="00E04B21">
            <w:pPr>
              <w:jc w:val="right"/>
              <w:rPr>
                <w:rFonts w:ascii="Calibri" w:hAnsi="Calibri"/>
                <w:color w:val="000000"/>
              </w:rPr>
            </w:pPr>
            <w:r>
              <w:rPr>
                <w:rFonts w:ascii="Calibri" w:hAnsi="Calibri"/>
                <w:color w:val="000000"/>
              </w:rPr>
              <w:t>536.65</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0.3</w:t>
            </w:r>
          </w:p>
        </w:tc>
        <w:tc>
          <w:tcPr>
            <w:tcW w:w="1476" w:type="dxa"/>
            <w:vAlign w:val="bottom"/>
          </w:tcPr>
          <w:p w:rsidR="00E04B21" w:rsidRDefault="00E04B21">
            <w:pPr>
              <w:jc w:val="right"/>
              <w:rPr>
                <w:rFonts w:ascii="Calibri" w:hAnsi="Calibri"/>
                <w:color w:val="000000"/>
              </w:rPr>
            </w:pPr>
            <w:r>
              <w:rPr>
                <w:rFonts w:ascii="Calibri" w:hAnsi="Calibri"/>
                <w:color w:val="000000"/>
              </w:rPr>
              <w:t>61.405</w:t>
            </w:r>
          </w:p>
        </w:tc>
        <w:tc>
          <w:tcPr>
            <w:tcW w:w="1476" w:type="dxa"/>
            <w:vAlign w:val="bottom"/>
          </w:tcPr>
          <w:p w:rsidR="00E04B21" w:rsidRDefault="00E04B21">
            <w:pPr>
              <w:jc w:val="right"/>
              <w:rPr>
                <w:rFonts w:ascii="Calibri" w:hAnsi="Calibri"/>
                <w:color w:val="000000"/>
              </w:rPr>
            </w:pPr>
            <w:r>
              <w:rPr>
                <w:rFonts w:ascii="Calibri" w:hAnsi="Calibri"/>
                <w:color w:val="000000"/>
              </w:rPr>
              <w:t>6.8228</w:t>
            </w:r>
          </w:p>
        </w:tc>
        <w:tc>
          <w:tcPr>
            <w:tcW w:w="1476" w:type="dxa"/>
            <w:vAlign w:val="bottom"/>
          </w:tcPr>
          <w:p w:rsidR="00E04B21" w:rsidRDefault="00E04B21">
            <w:pPr>
              <w:jc w:val="right"/>
              <w:rPr>
                <w:rFonts w:ascii="Calibri" w:hAnsi="Calibri"/>
                <w:color w:val="000000"/>
              </w:rPr>
            </w:pPr>
            <w:r>
              <w:rPr>
                <w:rFonts w:ascii="Calibri" w:hAnsi="Calibri"/>
                <w:color w:val="000000"/>
              </w:rPr>
              <w:t>0.48227</w:t>
            </w:r>
          </w:p>
        </w:tc>
        <w:tc>
          <w:tcPr>
            <w:tcW w:w="1476" w:type="dxa"/>
            <w:vAlign w:val="bottom"/>
          </w:tcPr>
          <w:p w:rsidR="00E04B21" w:rsidRDefault="00E04B21">
            <w:pPr>
              <w:jc w:val="right"/>
              <w:rPr>
                <w:rFonts w:ascii="Calibri" w:hAnsi="Calibri"/>
                <w:color w:val="000000"/>
              </w:rPr>
            </w:pPr>
            <w:r>
              <w:rPr>
                <w:rFonts w:ascii="Calibri" w:hAnsi="Calibri"/>
                <w:color w:val="000000"/>
              </w:rPr>
              <w:t>482.27</w:t>
            </w:r>
          </w:p>
        </w:tc>
        <w:tc>
          <w:tcPr>
            <w:tcW w:w="1476" w:type="dxa"/>
            <w:vAlign w:val="bottom"/>
          </w:tcPr>
          <w:p w:rsidR="00E04B21" w:rsidRDefault="00E04B21">
            <w:pPr>
              <w:jc w:val="right"/>
              <w:rPr>
                <w:rFonts w:ascii="Calibri" w:hAnsi="Calibri"/>
                <w:color w:val="000000"/>
              </w:rPr>
            </w:pPr>
            <w:r>
              <w:rPr>
                <w:rFonts w:ascii="Calibri" w:hAnsi="Calibri"/>
                <w:color w:val="000000"/>
              </w:rPr>
              <w:t>74.722</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0.4</w:t>
            </w:r>
          </w:p>
        </w:tc>
        <w:tc>
          <w:tcPr>
            <w:tcW w:w="1476" w:type="dxa"/>
            <w:vAlign w:val="bottom"/>
          </w:tcPr>
          <w:p w:rsidR="00E04B21" w:rsidRDefault="00E04B21">
            <w:pPr>
              <w:jc w:val="right"/>
              <w:rPr>
                <w:rFonts w:ascii="Calibri" w:hAnsi="Calibri"/>
                <w:color w:val="000000"/>
              </w:rPr>
            </w:pPr>
            <w:r>
              <w:rPr>
                <w:rFonts w:ascii="Calibri" w:hAnsi="Calibri"/>
                <w:color w:val="000000"/>
              </w:rPr>
              <w:t>61.144</w:t>
            </w:r>
          </w:p>
        </w:tc>
        <w:tc>
          <w:tcPr>
            <w:tcW w:w="1476" w:type="dxa"/>
            <w:vAlign w:val="bottom"/>
          </w:tcPr>
          <w:p w:rsidR="00E04B21" w:rsidRDefault="00E04B21">
            <w:pPr>
              <w:jc w:val="right"/>
              <w:rPr>
                <w:rFonts w:ascii="Calibri" w:hAnsi="Calibri"/>
                <w:color w:val="000000"/>
              </w:rPr>
            </w:pPr>
            <w:r>
              <w:rPr>
                <w:rFonts w:ascii="Calibri" w:hAnsi="Calibri"/>
                <w:color w:val="000000"/>
              </w:rPr>
              <w:t>3.8215</w:t>
            </w:r>
          </w:p>
        </w:tc>
        <w:tc>
          <w:tcPr>
            <w:tcW w:w="1476" w:type="dxa"/>
            <w:vAlign w:val="bottom"/>
          </w:tcPr>
          <w:p w:rsidR="00E04B21" w:rsidRDefault="00E04B21">
            <w:pPr>
              <w:jc w:val="right"/>
              <w:rPr>
                <w:rFonts w:ascii="Calibri" w:hAnsi="Calibri"/>
                <w:color w:val="000000"/>
              </w:rPr>
            </w:pPr>
            <w:r>
              <w:rPr>
                <w:rFonts w:ascii="Calibri" w:hAnsi="Calibri"/>
                <w:color w:val="000000"/>
              </w:rPr>
              <w:t>0.48022</w:t>
            </w:r>
          </w:p>
        </w:tc>
        <w:tc>
          <w:tcPr>
            <w:tcW w:w="1476" w:type="dxa"/>
            <w:vAlign w:val="bottom"/>
          </w:tcPr>
          <w:p w:rsidR="00E04B21" w:rsidRDefault="00E04B21">
            <w:pPr>
              <w:jc w:val="right"/>
              <w:rPr>
                <w:rFonts w:ascii="Calibri" w:hAnsi="Calibri"/>
                <w:color w:val="000000"/>
              </w:rPr>
            </w:pPr>
            <w:r>
              <w:rPr>
                <w:rFonts w:ascii="Calibri" w:hAnsi="Calibri"/>
                <w:color w:val="000000"/>
              </w:rPr>
              <w:t>480.22</w:t>
            </w:r>
          </w:p>
        </w:tc>
        <w:tc>
          <w:tcPr>
            <w:tcW w:w="1476" w:type="dxa"/>
            <w:vAlign w:val="bottom"/>
          </w:tcPr>
          <w:p w:rsidR="00E04B21" w:rsidRDefault="00E04B21">
            <w:pPr>
              <w:jc w:val="right"/>
              <w:rPr>
                <w:rFonts w:ascii="Calibri" w:hAnsi="Calibri"/>
                <w:color w:val="000000"/>
              </w:rPr>
            </w:pPr>
            <w:r>
              <w:rPr>
                <w:rFonts w:ascii="Calibri" w:hAnsi="Calibri"/>
                <w:color w:val="000000"/>
              </w:rPr>
              <w:t>18.913</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0.5</w:t>
            </w:r>
          </w:p>
        </w:tc>
        <w:tc>
          <w:tcPr>
            <w:tcW w:w="1476" w:type="dxa"/>
            <w:vAlign w:val="bottom"/>
          </w:tcPr>
          <w:p w:rsidR="00E04B21" w:rsidRDefault="00E04B21">
            <w:pPr>
              <w:jc w:val="right"/>
              <w:rPr>
                <w:rFonts w:ascii="Calibri" w:hAnsi="Calibri"/>
                <w:color w:val="000000"/>
              </w:rPr>
            </w:pPr>
            <w:r>
              <w:rPr>
                <w:rFonts w:ascii="Calibri" w:hAnsi="Calibri"/>
                <w:color w:val="000000"/>
              </w:rPr>
              <w:t>61.073</w:t>
            </w:r>
          </w:p>
        </w:tc>
        <w:tc>
          <w:tcPr>
            <w:tcW w:w="1476" w:type="dxa"/>
            <w:vAlign w:val="bottom"/>
          </w:tcPr>
          <w:p w:rsidR="00E04B21" w:rsidRDefault="00E04B21">
            <w:pPr>
              <w:jc w:val="right"/>
              <w:rPr>
                <w:rFonts w:ascii="Calibri" w:hAnsi="Calibri"/>
                <w:color w:val="000000"/>
              </w:rPr>
            </w:pPr>
            <w:r>
              <w:rPr>
                <w:rFonts w:ascii="Calibri" w:hAnsi="Calibri"/>
                <w:color w:val="000000"/>
              </w:rPr>
              <w:t>2.4429</w:t>
            </w:r>
          </w:p>
        </w:tc>
        <w:tc>
          <w:tcPr>
            <w:tcW w:w="1476" w:type="dxa"/>
            <w:vAlign w:val="bottom"/>
          </w:tcPr>
          <w:p w:rsidR="00E04B21" w:rsidRDefault="00E04B21">
            <w:pPr>
              <w:jc w:val="right"/>
              <w:rPr>
                <w:rFonts w:ascii="Calibri" w:hAnsi="Calibri"/>
                <w:color w:val="000000"/>
              </w:rPr>
            </w:pPr>
            <w:r>
              <w:rPr>
                <w:rFonts w:ascii="Calibri" w:hAnsi="Calibri"/>
                <w:color w:val="000000"/>
              </w:rPr>
              <w:t>0.47967</w:t>
            </w:r>
          </w:p>
        </w:tc>
        <w:tc>
          <w:tcPr>
            <w:tcW w:w="1476" w:type="dxa"/>
            <w:vAlign w:val="bottom"/>
          </w:tcPr>
          <w:p w:rsidR="00E04B21" w:rsidRDefault="00E04B21">
            <w:pPr>
              <w:jc w:val="right"/>
              <w:rPr>
                <w:rFonts w:ascii="Calibri" w:hAnsi="Calibri"/>
                <w:color w:val="000000"/>
              </w:rPr>
            </w:pPr>
            <w:r>
              <w:rPr>
                <w:rFonts w:ascii="Calibri" w:hAnsi="Calibri"/>
                <w:color w:val="000000"/>
              </w:rPr>
              <w:t>479.67</w:t>
            </w:r>
          </w:p>
        </w:tc>
        <w:tc>
          <w:tcPr>
            <w:tcW w:w="1476" w:type="dxa"/>
            <w:vAlign w:val="bottom"/>
          </w:tcPr>
          <w:p w:rsidR="00E04B21" w:rsidRDefault="00E04B21">
            <w:pPr>
              <w:jc w:val="right"/>
              <w:rPr>
                <w:rFonts w:ascii="Calibri" w:hAnsi="Calibri"/>
                <w:color w:val="000000"/>
              </w:rPr>
            </w:pPr>
            <w:r>
              <w:rPr>
                <w:rFonts w:ascii="Calibri" w:hAnsi="Calibri"/>
                <w:color w:val="000000"/>
              </w:rPr>
              <w:t>6.5397</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0.6</w:t>
            </w:r>
          </w:p>
        </w:tc>
        <w:tc>
          <w:tcPr>
            <w:tcW w:w="1476" w:type="dxa"/>
            <w:vAlign w:val="bottom"/>
          </w:tcPr>
          <w:p w:rsidR="00E04B21" w:rsidRDefault="00E04B21">
            <w:pPr>
              <w:jc w:val="right"/>
              <w:rPr>
                <w:rFonts w:ascii="Calibri" w:hAnsi="Calibri"/>
                <w:color w:val="000000"/>
              </w:rPr>
            </w:pPr>
            <w:r>
              <w:rPr>
                <w:rFonts w:ascii="Calibri" w:hAnsi="Calibri"/>
                <w:color w:val="000000"/>
              </w:rPr>
              <w:t>61.048</w:t>
            </w:r>
          </w:p>
        </w:tc>
        <w:tc>
          <w:tcPr>
            <w:tcW w:w="1476" w:type="dxa"/>
            <w:vAlign w:val="bottom"/>
          </w:tcPr>
          <w:p w:rsidR="00E04B21" w:rsidRDefault="00E04B21">
            <w:pPr>
              <w:jc w:val="right"/>
              <w:rPr>
                <w:rFonts w:ascii="Calibri" w:hAnsi="Calibri"/>
                <w:color w:val="000000"/>
              </w:rPr>
            </w:pPr>
            <w:r>
              <w:rPr>
                <w:rFonts w:ascii="Calibri" w:hAnsi="Calibri"/>
                <w:color w:val="000000"/>
              </w:rPr>
              <w:t>1.6958</w:t>
            </w:r>
          </w:p>
        </w:tc>
        <w:tc>
          <w:tcPr>
            <w:tcW w:w="1476" w:type="dxa"/>
            <w:vAlign w:val="bottom"/>
          </w:tcPr>
          <w:p w:rsidR="00E04B21" w:rsidRDefault="00E04B21">
            <w:pPr>
              <w:jc w:val="right"/>
              <w:rPr>
                <w:rFonts w:ascii="Calibri" w:hAnsi="Calibri"/>
                <w:color w:val="000000"/>
              </w:rPr>
            </w:pPr>
            <w:r>
              <w:rPr>
                <w:rFonts w:ascii="Calibri" w:hAnsi="Calibri"/>
                <w:color w:val="000000"/>
              </w:rPr>
              <w:t>0.47947</w:t>
            </w:r>
          </w:p>
        </w:tc>
        <w:tc>
          <w:tcPr>
            <w:tcW w:w="1476" w:type="dxa"/>
            <w:vAlign w:val="bottom"/>
          </w:tcPr>
          <w:p w:rsidR="00E04B21" w:rsidRDefault="00E04B21">
            <w:pPr>
              <w:jc w:val="right"/>
              <w:rPr>
                <w:rFonts w:ascii="Calibri" w:hAnsi="Calibri"/>
                <w:color w:val="000000"/>
              </w:rPr>
            </w:pPr>
            <w:r>
              <w:rPr>
                <w:rFonts w:ascii="Calibri" w:hAnsi="Calibri"/>
                <w:color w:val="000000"/>
              </w:rPr>
              <w:t>479.47</w:t>
            </w:r>
          </w:p>
        </w:tc>
        <w:tc>
          <w:tcPr>
            <w:tcW w:w="1476" w:type="dxa"/>
            <w:vAlign w:val="bottom"/>
          </w:tcPr>
          <w:p w:rsidR="00E04B21" w:rsidRDefault="00E04B21">
            <w:pPr>
              <w:jc w:val="right"/>
              <w:rPr>
                <w:rFonts w:ascii="Calibri" w:hAnsi="Calibri"/>
                <w:color w:val="000000"/>
              </w:rPr>
            </w:pPr>
            <w:r>
              <w:rPr>
                <w:rFonts w:ascii="Calibri" w:hAnsi="Calibri"/>
                <w:color w:val="000000"/>
              </w:rPr>
              <w:t>2.7487</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0.7</w:t>
            </w:r>
          </w:p>
        </w:tc>
        <w:tc>
          <w:tcPr>
            <w:tcW w:w="1476" w:type="dxa"/>
            <w:vAlign w:val="bottom"/>
          </w:tcPr>
          <w:p w:rsidR="00E04B21" w:rsidRDefault="00E04B21">
            <w:pPr>
              <w:jc w:val="right"/>
              <w:rPr>
                <w:rFonts w:ascii="Calibri" w:hAnsi="Calibri"/>
                <w:color w:val="000000"/>
              </w:rPr>
            </w:pPr>
            <w:r>
              <w:rPr>
                <w:rFonts w:ascii="Calibri" w:hAnsi="Calibri"/>
                <w:color w:val="000000"/>
              </w:rPr>
              <w:t>61.037</w:t>
            </w:r>
          </w:p>
        </w:tc>
        <w:tc>
          <w:tcPr>
            <w:tcW w:w="1476" w:type="dxa"/>
            <w:vAlign w:val="bottom"/>
          </w:tcPr>
          <w:p w:rsidR="00E04B21" w:rsidRDefault="00E04B21">
            <w:pPr>
              <w:jc w:val="right"/>
              <w:rPr>
                <w:rFonts w:ascii="Calibri" w:hAnsi="Calibri"/>
                <w:color w:val="000000"/>
              </w:rPr>
            </w:pPr>
            <w:r>
              <w:rPr>
                <w:rFonts w:ascii="Calibri" w:hAnsi="Calibri"/>
                <w:color w:val="000000"/>
              </w:rPr>
              <w:t>1.2457</w:t>
            </w:r>
          </w:p>
        </w:tc>
        <w:tc>
          <w:tcPr>
            <w:tcW w:w="1476" w:type="dxa"/>
            <w:vAlign w:val="bottom"/>
          </w:tcPr>
          <w:p w:rsidR="00E04B21" w:rsidRDefault="00E04B21">
            <w:pPr>
              <w:jc w:val="right"/>
              <w:rPr>
                <w:rFonts w:ascii="Calibri" w:hAnsi="Calibri"/>
                <w:color w:val="000000"/>
              </w:rPr>
            </w:pPr>
            <w:r>
              <w:rPr>
                <w:rFonts w:ascii="Calibri" w:hAnsi="Calibri"/>
                <w:color w:val="000000"/>
              </w:rPr>
              <w:t>0.47939</w:t>
            </w:r>
          </w:p>
        </w:tc>
        <w:tc>
          <w:tcPr>
            <w:tcW w:w="1476" w:type="dxa"/>
            <w:vAlign w:val="bottom"/>
          </w:tcPr>
          <w:p w:rsidR="00E04B21" w:rsidRDefault="00E04B21">
            <w:pPr>
              <w:jc w:val="right"/>
              <w:rPr>
                <w:rFonts w:ascii="Calibri" w:hAnsi="Calibri"/>
                <w:color w:val="000000"/>
              </w:rPr>
            </w:pPr>
            <w:r>
              <w:rPr>
                <w:rFonts w:ascii="Calibri" w:hAnsi="Calibri"/>
                <w:color w:val="000000"/>
              </w:rPr>
              <w:t>479.39</w:t>
            </w:r>
          </w:p>
        </w:tc>
        <w:tc>
          <w:tcPr>
            <w:tcW w:w="1476" w:type="dxa"/>
            <w:vAlign w:val="bottom"/>
          </w:tcPr>
          <w:p w:rsidR="00E04B21" w:rsidRDefault="00E04B21">
            <w:pPr>
              <w:jc w:val="right"/>
              <w:rPr>
                <w:rFonts w:ascii="Calibri" w:hAnsi="Calibri"/>
                <w:color w:val="000000"/>
              </w:rPr>
            </w:pPr>
            <w:r>
              <w:rPr>
                <w:rFonts w:ascii="Calibri" w:hAnsi="Calibri"/>
                <w:color w:val="000000"/>
              </w:rPr>
              <w:t>1.3213</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0.8</w:t>
            </w:r>
          </w:p>
        </w:tc>
        <w:tc>
          <w:tcPr>
            <w:tcW w:w="1476" w:type="dxa"/>
            <w:vAlign w:val="bottom"/>
          </w:tcPr>
          <w:p w:rsidR="00E04B21" w:rsidRDefault="00E04B21">
            <w:pPr>
              <w:jc w:val="right"/>
              <w:rPr>
                <w:rFonts w:ascii="Calibri" w:hAnsi="Calibri"/>
                <w:color w:val="000000"/>
              </w:rPr>
            </w:pPr>
            <w:r>
              <w:rPr>
                <w:rFonts w:ascii="Calibri" w:hAnsi="Calibri"/>
                <w:color w:val="000000"/>
              </w:rPr>
              <w:t>61.032</w:t>
            </w:r>
          </w:p>
        </w:tc>
        <w:tc>
          <w:tcPr>
            <w:tcW w:w="1476" w:type="dxa"/>
            <w:vAlign w:val="bottom"/>
          </w:tcPr>
          <w:p w:rsidR="00E04B21" w:rsidRDefault="00E04B21">
            <w:pPr>
              <w:jc w:val="right"/>
              <w:rPr>
                <w:rFonts w:ascii="Calibri" w:hAnsi="Calibri"/>
                <w:color w:val="000000"/>
              </w:rPr>
            </w:pPr>
            <w:r>
              <w:rPr>
                <w:rFonts w:ascii="Calibri" w:hAnsi="Calibri"/>
                <w:color w:val="000000"/>
              </w:rPr>
              <w:t>0.95363</w:t>
            </w:r>
          </w:p>
        </w:tc>
        <w:tc>
          <w:tcPr>
            <w:tcW w:w="1476" w:type="dxa"/>
            <w:vAlign w:val="bottom"/>
          </w:tcPr>
          <w:p w:rsidR="00E04B21" w:rsidRDefault="00E04B21">
            <w:pPr>
              <w:jc w:val="right"/>
              <w:rPr>
                <w:rFonts w:ascii="Calibri" w:hAnsi="Calibri"/>
                <w:color w:val="000000"/>
              </w:rPr>
            </w:pPr>
            <w:r>
              <w:rPr>
                <w:rFonts w:ascii="Calibri" w:hAnsi="Calibri"/>
                <w:color w:val="000000"/>
              </w:rPr>
              <w:t>0.47934</w:t>
            </w:r>
          </w:p>
        </w:tc>
        <w:tc>
          <w:tcPr>
            <w:tcW w:w="1476" w:type="dxa"/>
            <w:vAlign w:val="bottom"/>
          </w:tcPr>
          <w:p w:rsidR="00E04B21" w:rsidRDefault="00E04B21">
            <w:pPr>
              <w:jc w:val="right"/>
              <w:rPr>
                <w:rFonts w:ascii="Calibri" w:hAnsi="Calibri"/>
                <w:color w:val="000000"/>
              </w:rPr>
            </w:pPr>
            <w:r>
              <w:rPr>
                <w:rFonts w:ascii="Calibri" w:hAnsi="Calibri"/>
                <w:color w:val="000000"/>
              </w:rPr>
              <w:t>479.34</w:t>
            </w:r>
          </w:p>
        </w:tc>
        <w:tc>
          <w:tcPr>
            <w:tcW w:w="1476" w:type="dxa"/>
            <w:vAlign w:val="bottom"/>
          </w:tcPr>
          <w:p w:rsidR="00E04B21" w:rsidRDefault="00E04B21">
            <w:pPr>
              <w:jc w:val="right"/>
              <w:rPr>
                <w:rFonts w:ascii="Calibri" w:hAnsi="Calibri"/>
                <w:color w:val="000000"/>
              </w:rPr>
            </w:pPr>
            <w:r>
              <w:rPr>
                <w:rFonts w:ascii="Calibri" w:hAnsi="Calibri"/>
                <w:color w:val="000000"/>
              </w:rPr>
              <w:t>0.7006</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0.9</w:t>
            </w:r>
          </w:p>
        </w:tc>
        <w:tc>
          <w:tcPr>
            <w:tcW w:w="1476" w:type="dxa"/>
            <w:vAlign w:val="bottom"/>
          </w:tcPr>
          <w:p w:rsidR="00E04B21" w:rsidRDefault="00E04B21">
            <w:pPr>
              <w:jc w:val="right"/>
              <w:rPr>
                <w:rFonts w:ascii="Calibri" w:hAnsi="Calibri"/>
                <w:color w:val="000000"/>
              </w:rPr>
            </w:pPr>
            <w:r>
              <w:rPr>
                <w:rFonts w:ascii="Calibri" w:hAnsi="Calibri"/>
                <w:color w:val="000000"/>
              </w:rPr>
              <w:t>61.029</w:t>
            </w:r>
          </w:p>
        </w:tc>
        <w:tc>
          <w:tcPr>
            <w:tcW w:w="1476" w:type="dxa"/>
            <w:vAlign w:val="bottom"/>
          </w:tcPr>
          <w:p w:rsidR="00E04B21" w:rsidRDefault="00E04B21">
            <w:pPr>
              <w:jc w:val="right"/>
              <w:rPr>
                <w:rFonts w:ascii="Calibri" w:hAnsi="Calibri"/>
                <w:color w:val="000000"/>
              </w:rPr>
            </w:pPr>
            <w:r>
              <w:rPr>
                <w:rFonts w:ascii="Calibri" w:hAnsi="Calibri"/>
                <w:color w:val="000000"/>
              </w:rPr>
              <w:t>0.75345</w:t>
            </w:r>
          </w:p>
        </w:tc>
        <w:tc>
          <w:tcPr>
            <w:tcW w:w="1476" w:type="dxa"/>
            <w:vAlign w:val="bottom"/>
          </w:tcPr>
          <w:p w:rsidR="00E04B21" w:rsidRDefault="00E04B21">
            <w:pPr>
              <w:jc w:val="right"/>
              <w:rPr>
                <w:rFonts w:ascii="Calibri" w:hAnsi="Calibri"/>
                <w:color w:val="000000"/>
              </w:rPr>
            </w:pPr>
            <w:r>
              <w:rPr>
                <w:rFonts w:ascii="Calibri" w:hAnsi="Calibri"/>
                <w:color w:val="000000"/>
              </w:rPr>
              <w:t>0.47932</w:t>
            </w:r>
          </w:p>
        </w:tc>
        <w:tc>
          <w:tcPr>
            <w:tcW w:w="1476" w:type="dxa"/>
            <w:vAlign w:val="bottom"/>
          </w:tcPr>
          <w:p w:rsidR="00E04B21" w:rsidRDefault="00E04B21">
            <w:pPr>
              <w:jc w:val="right"/>
              <w:rPr>
                <w:rFonts w:ascii="Calibri" w:hAnsi="Calibri"/>
                <w:color w:val="000000"/>
              </w:rPr>
            </w:pPr>
            <w:r>
              <w:rPr>
                <w:rFonts w:ascii="Calibri" w:hAnsi="Calibri"/>
                <w:color w:val="000000"/>
              </w:rPr>
              <w:t>479.32</w:t>
            </w:r>
          </w:p>
        </w:tc>
        <w:tc>
          <w:tcPr>
            <w:tcW w:w="1476" w:type="dxa"/>
            <w:vAlign w:val="bottom"/>
          </w:tcPr>
          <w:p w:rsidR="00E04B21" w:rsidRDefault="00E04B21">
            <w:pPr>
              <w:jc w:val="right"/>
              <w:rPr>
                <w:rFonts w:ascii="Calibri" w:hAnsi="Calibri"/>
                <w:color w:val="000000"/>
              </w:rPr>
            </w:pPr>
            <w:r>
              <w:rPr>
                <w:rFonts w:ascii="Calibri" w:hAnsi="Calibri"/>
                <w:color w:val="000000"/>
              </w:rPr>
              <w:t>0.40037</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1</w:t>
            </w:r>
          </w:p>
        </w:tc>
        <w:tc>
          <w:tcPr>
            <w:tcW w:w="1476" w:type="dxa"/>
            <w:vAlign w:val="bottom"/>
          </w:tcPr>
          <w:p w:rsidR="00E04B21" w:rsidRDefault="00E04B21">
            <w:pPr>
              <w:jc w:val="right"/>
              <w:rPr>
                <w:rFonts w:ascii="Calibri" w:hAnsi="Calibri"/>
                <w:color w:val="000000"/>
              </w:rPr>
            </w:pPr>
            <w:r>
              <w:rPr>
                <w:rFonts w:ascii="Calibri" w:hAnsi="Calibri"/>
                <w:color w:val="000000"/>
              </w:rPr>
              <w:t>61.028</w:t>
            </w:r>
          </w:p>
        </w:tc>
        <w:tc>
          <w:tcPr>
            <w:tcW w:w="1476" w:type="dxa"/>
            <w:vAlign w:val="bottom"/>
          </w:tcPr>
          <w:p w:rsidR="00E04B21" w:rsidRDefault="00E04B21">
            <w:pPr>
              <w:jc w:val="right"/>
              <w:rPr>
                <w:rFonts w:ascii="Calibri" w:hAnsi="Calibri"/>
                <w:color w:val="000000"/>
              </w:rPr>
            </w:pPr>
            <w:r>
              <w:rPr>
                <w:rFonts w:ascii="Calibri" w:hAnsi="Calibri"/>
                <w:color w:val="000000"/>
              </w:rPr>
              <w:t>0.61028</w:t>
            </w:r>
          </w:p>
        </w:tc>
        <w:tc>
          <w:tcPr>
            <w:tcW w:w="1476" w:type="dxa"/>
            <w:vAlign w:val="bottom"/>
          </w:tcPr>
          <w:p w:rsidR="00E04B21" w:rsidRDefault="00E04B21">
            <w:pPr>
              <w:jc w:val="right"/>
              <w:rPr>
                <w:rFonts w:ascii="Calibri" w:hAnsi="Calibri"/>
                <w:color w:val="000000"/>
              </w:rPr>
            </w:pPr>
            <w:r>
              <w:rPr>
                <w:rFonts w:ascii="Calibri" w:hAnsi="Calibri"/>
                <w:color w:val="000000"/>
              </w:rPr>
              <w:t>0.47931</w:t>
            </w:r>
          </w:p>
        </w:tc>
        <w:tc>
          <w:tcPr>
            <w:tcW w:w="1476" w:type="dxa"/>
            <w:vAlign w:val="bottom"/>
          </w:tcPr>
          <w:p w:rsidR="00E04B21" w:rsidRDefault="00E04B21">
            <w:pPr>
              <w:jc w:val="right"/>
              <w:rPr>
                <w:rFonts w:ascii="Calibri" w:hAnsi="Calibri"/>
                <w:color w:val="000000"/>
              </w:rPr>
            </w:pPr>
            <w:r>
              <w:rPr>
                <w:rFonts w:ascii="Calibri" w:hAnsi="Calibri"/>
                <w:color w:val="000000"/>
              </w:rPr>
              <w:t>479.31</w:t>
            </w:r>
          </w:p>
        </w:tc>
        <w:tc>
          <w:tcPr>
            <w:tcW w:w="1476" w:type="dxa"/>
            <w:vAlign w:val="bottom"/>
          </w:tcPr>
          <w:p w:rsidR="00E04B21" w:rsidRDefault="00E04B21">
            <w:pPr>
              <w:jc w:val="right"/>
              <w:rPr>
                <w:rFonts w:ascii="Calibri" w:hAnsi="Calibri"/>
                <w:color w:val="000000"/>
              </w:rPr>
            </w:pPr>
            <w:r>
              <w:rPr>
                <w:rFonts w:ascii="Calibri" w:hAnsi="Calibri"/>
                <w:color w:val="000000"/>
              </w:rPr>
              <w:t>0.24271</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1.1</w:t>
            </w:r>
          </w:p>
        </w:tc>
        <w:tc>
          <w:tcPr>
            <w:tcW w:w="1476" w:type="dxa"/>
            <w:vAlign w:val="bottom"/>
          </w:tcPr>
          <w:p w:rsidR="00E04B21" w:rsidRDefault="00E04B21">
            <w:pPr>
              <w:jc w:val="right"/>
              <w:rPr>
                <w:rFonts w:ascii="Calibri" w:hAnsi="Calibri"/>
                <w:color w:val="000000"/>
              </w:rPr>
            </w:pPr>
            <w:r>
              <w:rPr>
                <w:rFonts w:ascii="Calibri" w:hAnsi="Calibri"/>
                <w:color w:val="000000"/>
              </w:rPr>
              <w:t>61.027</w:t>
            </w:r>
          </w:p>
        </w:tc>
        <w:tc>
          <w:tcPr>
            <w:tcW w:w="1476" w:type="dxa"/>
            <w:vAlign w:val="bottom"/>
          </w:tcPr>
          <w:p w:rsidR="00E04B21" w:rsidRDefault="00E04B21">
            <w:pPr>
              <w:jc w:val="right"/>
              <w:rPr>
                <w:rFonts w:ascii="Calibri" w:hAnsi="Calibri"/>
                <w:color w:val="000000"/>
              </w:rPr>
            </w:pPr>
            <w:r>
              <w:rPr>
                <w:rFonts w:ascii="Calibri" w:hAnsi="Calibri"/>
                <w:color w:val="000000"/>
              </w:rPr>
              <w:t>0.50435</w:t>
            </w:r>
          </w:p>
        </w:tc>
        <w:tc>
          <w:tcPr>
            <w:tcW w:w="1476" w:type="dxa"/>
            <w:vAlign w:val="bottom"/>
          </w:tcPr>
          <w:p w:rsidR="00E04B21" w:rsidRDefault="00E04B21">
            <w:pPr>
              <w:jc w:val="right"/>
              <w:rPr>
                <w:rFonts w:ascii="Calibri" w:hAnsi="Calibri"/>
                <w:color w:val="000000"/>
              </w:rPr>
            </w:pPr>
            <w:r>
              <w:rPr>
                <w:rFonts w:ascii="Calibri" w:hAnsi="Calibri"/>
                <w:color w:val="000000"/>
              </w:rPr>
              <w:t>0.4793</w:t>
            </w:r>
          </w:p>
        </w:tc>
        <w:tc>
          <w:tcPr>
            <w:tcW w:w="1476" w:type="dxa"/>
            <w:vAlign w:val="bottom"/>
          </w:tcPr>
          <w:p w:rsidR="00E04B21" w:rsidRDefault="00E04B21">
            <w:pPr>
              <w:jc w:val="right"/>
              <w:rPr>
                <w:rFonts w:ascii="Calibri" w:hAnsi="Calibri"/>
                <w:color w:val="000000"/>
              </w:rPr>
            </w:pPr>
            <w:r>
              <w:rPr>
                <w:rFonts w:ascii="Calibri" w:hAnsi="Calibri"/>
                <w:color w:val="000000"/>
              </w:rPr>
              <w:t>479.3</w:t>
            </w:r>
          </w:p>
        </w:tc>
        <w:tc>
          <w:tcPr>
            <w:tcW w:w="1476" w:type="dxa"/>
            <w:vAlign w:val="bottom"/>
          </w:tcPr>
          <w:p w:rsidR="00E04B21" w:rsidRDefault="00E04B21">
            <w:pPr>
              <w:jc w:val="right"/>
              <w:rPr>
                <w:rFonts w:ascii="Calibri" w:hAnsi="Calibri"/>
                <w:color w:val="000000"/>
              </w:rPr>
            </w:pPr>
            <w:r>
              <w:rPr>
                <w:rFonts w:ascii="Calibri" w:hAnsi="Calibri"/>
                <w:color w:val="000000"/>
              </w:rPr>
              <w:t>0.15434</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1.2</w:t>
            </w:r>
          </w:p>
        </w:tc>
        <w:tc>
          <w:tcPr>
            <w:tcW w:w="1476" w:type="dxa"/>
            <w:vAlign w:val="bottom"/>
          </w:tcPr>
          <w:p w:rsidR="00E04B21" w:rsidRDefault="00E04B21">
            <w:pPr>
              <w:jc w:val="right"/>
              <w:rPr>
                <w:rFonts w:ascii="Calibri" w:hAnsi="Calibri"/>
                <w:color w:val="000000"/>
              </w:rPr>
            </w:pPr>
            <w:r>
              <w:rPr>
                <w:rFonts w:ascii="Calibri" w:hAnsi="Calibri"/>
                <w:color w:val="000000"/>
              </w:rPr>
              <w:t>61.026</w:t>
            </w:r>
          </w:p>
        </w:tc>
        <w:tc>
          <w:tcPr>
            <w:tcW w:w="1476" w:type="dxa"/>
            <w:vAlign w:val="bottom"/>
          </w:tcPr>
          <w:p w:rsidR="00E04B21" w:rsidRDefault="00E04B21">
            <w:pPr>
              <w:jc w:val="right"/>
              <w:rPr>
                <w:rFonts w:ascii="Calibri" w:hAnsi="Calibri"/>
                <w:color w:val="000000"/>
              </w:rPr>
            </w:pPr>
            <w:r>
              <w:rPr>
                <w:rFonts w:ascii="Calibri" w:hAnsi="Calibri"/>
                <w:color w:val="000000"/>
              </w:rPr>
              <w:t>0.42379</w:t>
            </w:r>
          </w:p>
        </w:tc>
        <w:tc>
          <w:tcPr>
            <w:tcW w:w="1476" w:type="dxa"/>
            <w:vAlign w:val="bottom"/>
          </w:tcPr>
          <w:p w:rsidR="00E04B21" w:rsidRDefault="00E04B21">
            <w:pPr>
              <w:jc w:val="right"/>
              <w:rPr>
                <w:rFonts w:ascii="Calibri" w:hAnsi="Calibri"/>
                <w:color w:val="000000"/>
              </w:rPr>
            </w:pPr>
            <w:r>
              <w:rPr>
                <w:rFonts w:ascii="Calibri" w:hAnsi="Calibri"/>
                <w:color w:val="000000"/>
              </w:rPr>
              <w:t>0.4793</w:t>
            </w:r>
          </w:p>
        </w:tc>
        <w:tc>
          <w:tcPr>
            <w:tcW w:w="1476" w:type="dxa"/>
            <w:vAlign w:val="bottom"/>
          </w:tcPr>
          <w:p w:rsidR="00E04B21" w:rsidRDefault="00E04B21">
            <w:pPr>
              <w:jc w:val="right"/>
              <w:rPr>
                <w:rFonts w:ascii="Calibri" w:hAnsi="Calibri"/>
                <w:color w:val="000000"/>
              </w:rPr>
            </w:pPr>
            <w:r>
              <w:rPr>
                <w:rFonts w:ascii="Calibri" w:hAnsi="Calibri"/>
                <w:color w:val="000000"/>
              </w:rPr>
              <w:t>479.3</w:t>
            </w:r>
          </w:p>
        </w:tc>
        <w:tc>
          <w:tcPr>
            <w:tcW w:w="1476" w:type="dxa"/>
            <w:vAlign w:val="bottom"/>
          </w:tcPr>
          <w:p w:rsidR="00E04B21" w:rsidRDefault="00E04B21">
            <w:pPr>
              <w:jc w:val="right"/>
              <w:rPr>
                <w:rFonts w:ascii="Calibri" w:hAnsi="Calibri"/>
                <w:color w:val="000000"/>
              </w:rPr>
            </w:pPr>
            <w:r>
              <w:rPr>
                <w:rFonts w:ascii="Calibri" w:hAnsi="Calibri"/>
                <w:color w:val="000000"/>
              </w:rPr>
              <w:t>0.10209</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1.3</w:t>
            </w:r>
          </w:p>
        </w:tc>
        <w:tc>
          <w:tcPr>
            <w:tcW w:w="1476" w:type="dxa"/>
            <w:vAlign w:val="bottom"/>
          </w:tcPr>
          <w:p w:rsidR="00E04B21" w:rsidRDefault="00E04B21">
            <w:pPr>
              <w:jc w:val="right"/>
              <w:rPr>
                <w:rFonts w:ascii="Calibri" w:hAnsi="Calibri"/>
                <w:color w:val="000000"/>
              </w:rPr>
            </w:pPr>
            <w:r>
              <w:rPr>
                <w:rFonts w:ascii="Calibri" w:hAnsi="Calibri"/>
                <w:color w:val="000000"/>
              </w:rPr>
              <w:t>61.026</w:t>
            </w:r>
          </w:p>
        </w:tc>
        <w:tc>
          <w:tcPr>
            <w:tcW w:w="1476" w:type="dxa"/>
            <w:vAlign w:val="bottom"/>
          </w:tcPr>
          <w:p w:rsidR="00E04B21" w:rsidRDefault="00E04B21">
            <w:pPr>
              <w:jc w:val="right"/>
              <w:rPr>
                <w:rFonts w:ascii="Calibri" w:hAnsi="Calibri"/>
                <w:color w:val="000000"/>
              </w:rPr>
            </w:pPr>
            <w:r>
              <w:rPr>
                <w:rFonts w:ascii="Calibri" w:hAnsi="Calibri"/>
                <w:color w:val="000000"/>
              </w:rPr>
              <w:t>0.3611</w:t>
            </w:r>
          </w:p>
        </w:tc>
        <w:tc>
          <w:tcPr>
            <w:tcW w:w="1476" w:type="dxa"/>
            <w:vAlign w:val="bottom"/>
          </w:tcPr>
          <w:p w:rsidR="00E04B21" w:rsidRDefault="00E04B21">
            <w:pPr>
              <w:jc w:val="right"/>
              <w:rPr>
                <w:rFonts w:ascii="Calibri" w:hAnsi="Calibri"/>
                <w:color w:val="000000"/>
              </w:rPr>
            </w:pPr>
            <w:r>
              <w:rPr>
                <w:rFonts w:ascii="Calibri" w:hAnsi="Calibri"/>
                <w:color w:val="000000"/>
              </w:rPr>
              <w:t>0.47929</w:t>
            </w:r>
          </w:p>
        </w:tc>
        <w:tc>
          <w:tcPr>
            <w:tcW w:w="1476" w:type="dxa"/>
            <w:vAlign w:val="bottom"/>
          </w:tcPr>
          <w:p w:rsidR="00E04B21" w:rsidRDefault="00E04B21">
            <w:pPr>
              <w:jc w:val="right"/>
              <w:rPr>
                <w:rFonts w:ascii="Calibri" w:hAnsi="Calibri"/>
                <w:color w:val="000000"/>
              </w:rPr>
            </w:pPr>
            <w:r>
              <w:rPr>
                <w:rFonts w:ascii="Calibri" w:hAnsi="Calibri"/>
                <w:color w:val="000000"/>
              </w:rPr>
              <w:t>479.29</w:t>
            </w:r>
          </w:p>
        </w:tc>
        <w:tc>
          <w:tcPr>
            <w:tcW w:w="1476" w:type="dxa"/>
            <w:vAlign w:val="bottom"/>
          </w:tcPr>
          <w:p w:rsidR="00E04B21" w:rsidRDefault="00E04B21">
            <w:pPr>
              <w:jc w:val="right"/>
              <w:rPr>
                <w:rFonts w:ascii="Calibri" w:hAnsi="Calibri"/>
                <w:color w:val="000000"/>
              </w:rPr>
            </w:pPr>
            <w:r>
              <w:rPr>
                <w:rFonts w:ascii="Calibri" w:hAnsi="Calibri"/>
                <w:color w:val="000000"/>
              </w:rPr>
              <w:t>0.069797</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1.4</w:t>
            </w:r>
          </w:p>
        </w:tc>
        <w:tc>
          <w:tcPr>
            <w:tcW w:w="1476" w:type="dxa"/>
            <w:vAlign w:val="bottom"/>
          </w:tcPr>
          <w:p w:rsidR="00E04B21" w:rsidRDefault="00E04B21">
            <w:pPr>
              <w:jc w:val="right"/>
              <w:rPr>
                <w:rFonts w:ascii="Calibri" w:hAnsi="Calibri"/>
                <w:color w:val="000000"/>
              </w:rPr>
            </w:pPr>
            <w:r>
              <w:rPr>
                <w:rFonts w:ascii="Calibri" w:hAnsi="Calibri"/>
                <w:color w:val="000000"/>
              </w:rPr>
              <w:t>61.025</w:t>
            </w:r>
          </w:p>
        </w:tc>
        <w:tc>
          <w:tcPr>
            <w:tcW w:w="1476" w:type="dxa"/>
            <w:vAlign w:val="bottom"/>
          </w:tcPr>
          <w:p w:rsidR="00E04B21" w:rsidRDefault="00E04B21">
            <w:pPr>
              <w:jc w:val="right"/>
              <w:rPr>
                <w:rFonts w:ascii="Calibri" w:hAnsi="Calibri"/>
                <w:color w:val="000000"/>
              </w:rPr>
            </w:pPr>
            <w:r>
              <w:rPr>
                <w:rFonts w:ascii="Calibri" w:hAnsi="Calibri"/>
                <w:color w:val="000000"/>
              </w:rPr>
              <w:t>0.31135</w:t>
            </w:r>
          </w:p>
        </w:tc>
        <w:tc>
          <w:tcPr>
            <w:tcW w:w="1476" w:type="dxa"/>
            <w:vAlign w:val="bottom"/>
          </w:tcPr>
          <w:p w:rsidR="00E04B21" w:rsidRDefault="00E04B21">
            <w:pPr>
              <w:jc w:val="right"/>
              <w:rPr>
                <w:rFonts w:ascii="Calibri" w:hAnsi="Calibri"/>
                <w:color w:val="000000"/>
              </w:rPr>
            </w:pPr>
            <w:r>
              <w:rPr>
                <w:rFonts w:ascii="Calibri" w:hAnsi="Calibri"/>
                <w:color w:val="000000"/>
              </w:rPr>
              <w:t>0.47929</w:t>
            </w:r>
          </w:p>
        </w:tc>
        <w:tc>
          <w:tcPr>
            <w:tcW w:w="1476" w:type="dxa"/>
            <w:vAlign w:val="bottom"/>
          </w:tcPr>
          <w:p w:rsidR="00E04B21" w:rsidRDefault="00E04B21">
            <w:pPr>
              <w:jc w:val="right"/>
              <w:rPr>
                <w:rFonts w:ascii="Calibri" w:hAnsi="Calibri"/>
                <w:color w:val="000000"/>
              </w:rPr>
            </w:pPr>
            <w:r>
              <w:rPr>
                <w:rFonts w:ascii="Calibri" w:hAnsi="Calibri"/>
                <w:color w:val="000000"/>
              </w:rPr>
              <w:t>479.29</w:t>
            </w:r>
          </w:p>
        </w:tc>
        <w:tc>
          <w:tcPr>
            <w:tcW w:w="1476" w:type="dxa"/>
            <w:vAlign w:val="bottom"/>
          </w:tcPr>
          <w:p w:rsidR="00E04B21" w:rsidRDefault="00E04B21">
            <w:pPr>
              <w:jc w:val="right"/>
              <w:rPr>
                <w:rFonts w:ascii="Calibri" w:hAnsi="Calibri"/>
                <w:color w:val="000000"/>
              </w:rPr>
            </w:pPr>
            <w:r>
              <w:rPr>
                <w:rFonts w:ascii="Calibri" w:hAnsi="Calibri"/>
                <w:color w:val="000000"/>
              </w:rPr>
              <w:t>0.049086</w:t>
            </w:r>
          </w:p>
        </w:tc>
      </w:tr>
      <w:tr w:rsidR="00E04B21" w:rsidTr="0009090F">
        <w:tc>
          <w:tcPr>
            <w:tcW w:w="1476" w:type="dxa"/>
            <w:vAlign w:val="bottom"/>
          </w:tcPr>
          <w:p w:rsidR="00E04B21" w:rsidRDefault="00E04B21">
            <w:pPr>
              <w:jc w:val="right"/>
              <w:rPr>
                <w:rFonts w:ascii="Calibri" w:hAnsi="Calibri"/>
                <w:color w:val="000000"/>
              </w:rPr>
            </w:pPr>
            <w:r>
              <w:rPr>
                <w:rFonts w:ascii="Calibri" w:hAnsi="Calibri"/>
                <w:color w:val="000000"/>
              </w:rPr>
              <w:t>1.5</w:t>
            </w:r>
          </w:p>
        </w:tc>
        <w:tc>
          <w:tcPr>
            <w:tcW w:w="1476" w:type="dxa"/>
            <w:vAlign w:val="bottom"/>
          </w:tcPr>
          <w:p w:rsidR="00E04B21" w:rsidRDefault="00E04B21">
            <w:pPr>
              <w:jc w:val="right"/>
              <w:rPr>
                <w:rFonts w:ascii="Calibri" w:hAnsi="Calibri"/>
                <w:color w:val="000000"/>
              </w:rPr>
            </w:pPr>
            <w:r>
              <w:rPr>
                <w:rFonts w:ascii="Calibri" w:hAnsi="Calibri"/>
                <w:color w:val="000000"/>
              </w:rPr>
              <w:t>61.025</w:t>
            </w:r>
          </w:p>
        </w:tc>
        <w:tc>
          <w:tcPr>
            <w:tcW w:w="1476" w:type="dxa"/>
            <w:vAlign w:val="bottom"/>
          </w:tcPr>
          <w:p w:rsidR="00E04B21" w:rsidRDefault="00E04B21">
            <w:pPr>
              <w:jc w:val="right"/>
              <w:rPr>
                <w:rFonts w:ascii="Calibri" w:hAnsi="Calibri"/>
                <w:color w:val="000000"/>
              </w:rPr>
            </w:pPr>
            <w:r>
              <w:rPr>
                <w:rFonts w:ascii="Calibri" w:hAnsi="Calibri"/>
                <w:color w:val="000000"/>
              </w:rPr>
              <w:t>0.27122</w:t>
            </w:r>
          </w:p>
        </w:tc>
        <w:tc>
          <w:tcPr>
            <w:tcW w:w="1476" w:type="dxa"/>
            <w:vAlign w:val="bottom"/>
          </w:tcPr>
          <w:p w:rsidR="00E04B21" w:rsidRDefault="00E04B21">
            <w:pPr>
              <w:jc w:val="right"/>
              <w:rPr>
                <w:rFonts w:ascii="Calibri" w:hAnsi="Calibri"/>
                <w:color w:val="000000"/>
              </w:rPr>
            </w:pPr>
            <w:r>
              <w:rPr>
                <w:rFonts w:ascii="Calibri" w:hAnsi="Calibri"/>
                <w:color w:val="000000"/>
              </w:rPr>
              <w:t>0.47929</w:t>
            </w:r>
          </w:p>
        </w:tc>
        <w:tc>
          <w:tcPr>
            <w:tcW w:w="1476" w:type="dxa"/>
            <w:vAlign w:val="bottom"/>
          </w:tcPr>
          <w:p w:rsidR="00E04B21" w:rsidRDefault="00E04B21">
            <w:pPr>
              <w:jc w:val="right"/>
              <w:rPr>
                <w:rFonts w:ascii="Calibri" w:hAnsi="Calibri"/>
                <w:color w:val="000000"/>
              </w:rPr>
            </w:pPr>
            <w:r>
              <w:rPr>
                <w:rFonts w:ascii="Calibri" w:hAnsi="Calibri"/>
                <w:color w:val="000000"/>
              </w:rPr>
              <w:t>479.29</w:t>
            </w:r>
          </w:p>
        </w:tc>
        <w:tc>
          <w:tcPr>
            <w:tcW w:w="1476" w:type="dxa"/>
            <w:vAlign w:val="bottom"/>
          </w:tcPr>
          <w:p w:rsidR="00E04B21" w:rsidRDefault="00E04B21">
            <w:pPr>
              <w:jc w:val="right"/>
              <w:rPr>
                <w:rFonts w:ascii="Calibri" w:hAnsi="Calibri"/>
                <w:color w:val="000000"/>
              </w:rPr>
            </w:pPr>
            <w:r>
              <w:rPr>
                <w:rFonts w:ascii="Calibri" w:hAnsi="Calibri"/>
                <w:color w:val="000000"/>
              </w:rPr>
              <w:t>0.03537</w:t>
            </w:r>
          </w:p>
        </w:tc>
      </w:tr>
    </w:tbl>
    <w:p w:rsidR="009C4B8B" w:rsidRDefault="00556674" w:rsidP="00AE1E9A">
      <w:pPr>
        <w:spacing w:after="0" w:line="240" w:lineRule="auto"/>
        <w:jc w:val="center"/>
        <w:rPr>
          <w:rFonts w:ascii="Times New Roman" w:hAnsi="Times New Roman" w:cs="Times New Roman"/>
          <w:color w:val="000000"/>
        </w:rPr>
      </w:pPr>
      <w:r>
        <w:rPr>
          <w:rFonts w:ascii="Times New Roman" w:hAnsi="Times New Roman" w:cs="Times New Roman"/>
          <w:sz w:val="24"/>
          <w:szCs w:val="24"/>
        </w:rPr>
        <w:t xml:space="preserve">Table 1: Calculated values </w:t>
      </w:r>
      <w:proofErr w:type="gramStart"/>
      <w:r>
        <w:rPr>
          <w:rFonts w:ascii="Times New Roman" w:hAnsi="Times New Roman" w:cs="Times New Roman"/>
          <w:sz w:val="24"/>
          <w:szCs w:val="24"/>
        </w:rPr>
        <w:t xml:space="preserve">of </w:t>
      </w:r>
      <m:oMath>
        <w:proofErr w:type="gramEnd"/>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2</m:t>
            </m:r>
          </m:sub>
        </m:sSub>
      </m:oMath>
      <w:r>
        <w:rPr>
          <w:rFonts w:ascii="Times New Roman" w:hAnsi="Times New Roman" w:cs="Times New Roman"/>
          <w:color w:val="000000"/>
        </w:rPr>
        <w:t xml:space="preserve">, </w:t>
      </w:r>
      <m:oMath>
        <m:sSub>
          <m:sSubPr>
            <m:ctrlPr>
              <w:rPr>
                <w:rFonts w:ascii="Cambria Math" w:hAnsi="Cambria Math"/>
                <w:i/>
                <w:color w:val="000000"/>
              </w:rPr>
            </m:ctrlPr>
          </m:sSubPr>
          <m:e>
            <m:r>
              <w:rPr>
                <w:rFonts w:ascii="Cambria Math" w:hAnsi="Cambria Math"/>
                <w:color w:val="000000"/>
              </w:rPr>
              <m:t>v</m:t>
            </m:r>
          </m:e>
          <m:sub>
            <m:r>
              <w:rPr>
                <w:rFonts w:ascii="Cambria Math" w:hAnsi="Cambria Math"/>
                <w:color w:val="000000"/>
              </w:rPr>
              <m:t>1</m:t>
            </m:r>
          </m:sub>
        </m:sSub>
      </m:oMath>
      <w:r>
        <w:rPr>
          <w:rFonts w:ascii="Times New Roman" w:hAnsi="Times New Roman" w:cs="Times New Roman"/>
          <w:color w:val="000000"/>
        </w:rPr>
        <w:t xml:space="preserve">, </w:t>
      </w:r>
      <m:oMath>
        <m:r>
          <w:rPr>
            <w:rFonts w:ascii="Cambria Math" w:hAnsi="Cambria Math"/>
            <w:color w:val="000000"/>
          </w:rPr>
          <m:t>Q</m:t>
        </m:r>
      </m:oMath>
      <w:r>
        <w:rPr>
          <w:rFonts w:ascii="Times New Roman" w:hAnsi="Times New Roman" w:cs="Times New Roman"/>
          <w:color w:val="000000"/>
        </w:rPr>
        <w:t xml:space="preserve">, </w:t>
      </w:r>
      <m:oMath>
        <m:acc>
          <m:accPr>
            <m:chr m:val="̇"/>
            <m:ctrlPr>
              <w:rPr>
                <w:rFonts w:ascii="Cambria Math" w:hAnsi="Cambria Math"/>
                <w:i/>
                <w:color w:val="000000"/>
              </w:rPr>
            </m:ctrlPr>
          </m:accPr>
          <m:e>
            <m:r>
              <w:rPr>
                <w:rFonts w:ascii="Cambria Math" w:hAnsi="Cambria Math"/>
                <w:color w:val="000000"/>
              </w:rPr>
              <m:t>m</m:t>
            </m:r>
          </m:e>
        </m:acc>
      </m:oMath>
      <w:r>
        <w:rPr>
          <w:rFonts w:ascii="Times New Roman" w:hAnsi="Times New Roman" w:cs="Times New Roman"/>
          <w:color w:val="000000"/>
        </w:rPr>
        <w:t xml:space="preserve">, and </w:t>
      </w:r>
      <m:oMath>
        <m:sSub>
          <m:sSubPr>
            <m:ctrlPr>
              <w:rPr>
                <w:rFonts w:ascii="Cambria Math" w:hAnsi="Cambria Math"/>
                <w:i/>
                <w:color w:val="000000"/>
              </w:rPr>
            </m:ctrlPr>
          </m:sSubPr>
          <m:e>
            <m:r>
              <w:rPr>
                <w:rFonts w:ascii="Cambria Math" w:hAnsi="Cambria Math"/>
                <w:color w:val="000000"/>
              </w:rPr>
              <m:t>h</m:t>
            </m:r>
          </m:e>
          <m:sub>
            <m:r>
              <w:rPr>
                <w:rFonts w:ascii="Cambria Math" w:hAnsi="Cambria Math"/>
                <w:color w:val="000000"/>
              </w:rPr>
              <m:t>f</m:t>
            </m:r>
          </m:sub>
        </m:sSub>
      </m:oMath>
      <w:r w:rsidR="00235932">
        <w:rPr>
          <w:rFonts w:ascii="Times New Roman" w:hAnsi="Times New Roman" w:cs="Times New Roman"/>
          <w:color w:val="000000"/>
        </w:rPr>
        <w:t xml:space="preserve"> from varying </w:t>
      </w: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p</m:t>
            </m:r>
          </m:sub>
        </m:sSub>
      </m:oMath>
    </w:p>
    <w:p w:rsidR="0025629F" w:rsidRDefault="0025629F" w:rsidP="00AE1E9A">
      <w:pPr>
        <w:spacing w:after="0" w:line="240" w:lineRule="auto"/>
        <w:jc w:val="center"/>
        <w:rPr>
          <w:rFonts w:ascii="Times New Roman" w:hAnsi="Times New Roman" w:cs="Times New Roman"/>
          <w:sz w:val="24"/>
          <w:szCs w:val="24"/>
        </w:rPr>
      </w:pPr>
    </w:p>
    <w:p w:rsidR="0025629F" w:rsidRDefault="00E623EF" w:rsidP="008B5CBB">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 xml:space="preserve">From Table 1, I </w:t>
      </w:r>
      <w:r w:rsidR="00052B93">
        <w:rPr>
          <w:rFonts w:ascii="Times New Roman" w:eastAsia="Arial Unicode MS" w:hAnsi="Times New Roman" w:cs="Times New Roman"/>
          <w:sz w:val="24"/>
          <w:szCs w:val="24"/>
        </w:rPr>
        <w:t>plotted</w:t>
      </w:r>
      <m:oMath>
        <m:r>
          <w:rPr>
            <w:rFonts w:ascii="Cambria Math" w:eastAsia="Arial Unicode MS" w:hAnsi="Cambria Math" w:cs="Times New Roman"/>
            <w:sz w:val="24"/>
            <w:szCs w:val="24"/>
          </w:rPr>
          <m:t xml:space="preserve"> </m:t>
        </m:r>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v</m:t>
            </m:r>
          </m:e>
          <m:sub>
            <m:r>
              <w:rPr>
                <w:rFonts w:ascii="Cambria Math" w:eastAsia="Arial Unicode MS" w:hAnsi="Cambria Math" w:cs="Times New Roman"/>
                <w:sz w:val="24"/>
                <w:szCs w:val="24"/>
              </w:rPr>
              <m:t>2</m:t>
            </m:r>
          </m:sub>
        </m:sSub>
        <w:proofErr w:type="gramStart"/>
      </m:oMath>
      <w:r>
        <w:rPr>
          <w:rFonts w:ascii="Times New Roman" w:eastAsia="Arial Unicode MS" w:hAnsi="Times New Roman" w:cs="Times New Roman"/>
          <w:sz w:val="24"/>
          <w:szCs w:val="24"/>
        </w:rPr>
        <w:t xml:space="preserve">, </w:t>
      </w:r>
      <m:oMath>
        <w:proofErr w:type="gramEnd"/>
        <m:r>
          <w:rPr>
            <w:rFonts w:ascii="Cambria Math" w:eastAsia="Arial Unicode MS" w:hAnsi="Cambria Math" w:cs="Times New Roman"/>
            <w:sz w:val="24"/>
            <w:szCs w:val="24"/>
          </w:rPr>
          <m:t>Q</m:t>
        </m:r>
      </m:oMath>
      <w:r>
        <w:rPr>
          <w:rFonts w:ascii="Times New Roman" w:eastAsia="Arial Unicode MS" w:hAnsi="Times New Roman" w:cs="Times New Roman"/>
          <w:sz w:val="24"/>
          <w:szCs w:val="24"/>
        </w:rPr>
        <w:t xml:space="preserve">, </w:t>
      </w:r>
      <m:oMath>
        <m:sSub>
          <m:sSubPr>
            <m:ctrlPr>
              <w:rPr>
                <w:rFonts w:ascii="Cambria Math" w:eastAsia="Arial Unicode MS" w:hAnsi="Cambria Math" w:cs="Times New Roman"/>
                <w:i/>
                <w:sz w:val="24"/>
                <w:szCs w:val="24"/>
              </w:rPr>
            </m:ctrlPr>
          </m:sSubPr>
          <m:e>
            <m:r>
              <w:rPr>
                <w:rFonts w:ascii="Cambria Math" w:eastAsia="Arial Unicode MS" w:hAnsi="Cambria Math" w:cs="Times New Roman"/>
                <w:sz w:val="24"/>
                <w:szCs w:val="24"/>
              </w:rPr>
              <m:t>h</m:t>
            </m:r>
          </m:e>
          <m:sub>
            <m:r>
              <w:rPr>
                <w:rFonts w:ascii="Cambria Math" w:eastAsia="Arial Unicode MS" w:hAnsi="Cambria Math" w:cs="Times New Roman"/>
                <w:sz w:val="24"/>
                <w:szCs w:val="24"/>
              </w:rPr>
              <m:t>f</m:t>
            </m:r>
          </m:sub>
        </m:sSub>
      </m:oMath>
      <w:r>
        <w:rPr>
          <w:rFonts w:ascii="Times New Roman" w:eastAsia="Arial Unicode MS" w:hAnsi="Times New Roman" w:cs="Times New Roman"/>
          <w:sz w:val="24"/>
          <w:szCs w:val="24"/>
        </w:rPr>
        <w:t xml:space="preserve"> versus diameter of the penstock pipe, </w:t>
      </w:r>
    </w:p>
    <w:p w:rsidR="006968CD" w:rsidRDefault="006968CD" w:rsidP="0025629F">
      <w:pPr>
        <w:spacing w:after="0" w:line="240" w:lineRule="auto"/>
        <w:jc w:val="center"/>
        <w:rPr>
          <w:rFonts w:ascii="Times New Roman" w:eastAsia="Arial Unicode MS" w:hAnsi="Times New Roman" w:cs="Times New Roman"/>
          <w:sz w:val="24"/>
          <w:szCs w:val="24"/>
        </w:rPr>
      </w:pPr>
      <w:r>
        <w:rPr>
          <w:rFonts w:ascii="Times New Roman" w:eastAsia="Arial Unicode MS" w:hAnsi="Times New Roman" w:cs="Times New Roman"/>
          <w:noProof/>
          <w:sz w:val="24"/>
          <w:szCs w:val="24"/>
        </w:rPr>
        <w:drawing>
          <wp:inline distT="0" distB="0" distL="0" distR="0">
            <wp:extent cx="3901440" cy="2926080"/>
            <wp:effectExtent l="19050" t="0" r="3810" b="0"/>
            <wp:docPr id="14" name="Picture 10" descr="C:\Documents and Settings\Norris Ng\My Documents\School\ENSC283\Project\Run-of-the-river\Velocity Nozzle varying 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Documents and Settings\Norris Ng\My Documents\School\ENSC283\Project\Run-of-the-river\Velocity Nozzle varying d.jpg"/>
                    <pic:cNvPicPr>
                      <a:picLocks noChangeAspect="1" noChangeArrowheads="1"/>
                    </pic:cNvPicPr>
                  </pic:nvPicPr>
                  <pic:blipFill>
                    <a:blip r:embed="rId6"/>
                    <a:srcRect/>
                    <a:stretch>
                      <a:fillRect/>
                    </a:stretch>
                  </pic:blipFill>
                  <pic:spPr bwMode="auto">
                    <a:xfrm>
                      <a:off x="0" y="0"/>
                      <a:ext cx="3901440" cy="2926080"/>
                    </a:xfrm>
                    <a:prstGeom prst="rect">
                      <a:avLst/>
                    </a:prstGeom>
                    <a:noFill/>
                    <a:ln w="9525">
                      <a:noFill/>
                      <a:miter lim="800000"/>
                      <a:headEnd/>
                      <a:tailEnd/>
                    </a:ln>
                  </pic:spPr>
                </pic:pic>
              </a:graphicData>
            </a:graphic>
          </wp:inline>
        </w:drawing>
      </w:r>
    </w:p>
    <w:p w:rsidR="008246A4" w:rsidRDefault="0025629F" w:rsidP="002562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Fig. 2: Velocity of fluid exi</w:t>
      </w:r>
      <w:r w:rsidR="00176D05">
        <w:rPr>
          <w:rFonts w:ascii="Times New Roman" w:hAnsi="Times New Roman" w:cs="Times New Roman"/>
          <w:sz w:val="24"/>
          <w:szCs w:val="24"/>
        </w:rPr>
        <w:t>ting nozzle versus diameter of pipe</w:t>
      </w:r>
    </w:p>
    <w:p w:rsidR="008246A4" w:rsidRDefault="008246A4" w:rsidP="0025629F">
      <w:pPr>
        <w:spacing w:after="0" w:line="240" w:lineRule="auto"/>
        <w:jc w:val="center"/>
        <w:rPr>
          <w:rFonts w:ascii="Times New Roman" w:hAnsi="Times New Roman" w:cs="Times New Roman"/>
          <w:sz w:val="24"/>
          <w:szCs w:val="24"/>
        </w:rPr>
      </w:pPr>
    </w:p>
    <w:p w:rsidR="008246A4" w:rsidRDefault="002008D9" w:rsidP="0025629F">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3901440" cy="2926080"/>
            <wp:effectExtent l="19050" t="0" r="3810" b="0"/>
            <wp:docPr id="15" name="Picture 11" descr="C:\Documents and Settings\Norris Ng\My Documents\School\ENSC283\Project\Run-of-the-river\FlowR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Norris Ng\My Documents\School\ENSC283\Project\Run-of-the-river\FlowRate.jpg"/>
                    <pic:cNvPicPr>
                      <a:picLocks noChangeAspect="1" noChangeArrowheads="1"/>
                    </pic:cNvPicPr>
                  </pic:nvPicPr>
                  <pic:blipFill>
                    <a:blip r:embed="rId7"/>
                    <a:srcRect/>
                    <a:stretch>
                      <a:fillRect/>
                    </a:stretch>
                  </pic:blipFill>
                  <pic:spPr bwMode="auto">
                    <a:xfrm>
                      <a:off x="0" y="0"/>
                      <a:ext cx="3901440" cy="2926080"/>
                    </a:xfrm>
                    <a:prstGeom prst="rect">
                      <a:avLst/>
                    </a:prstGeom>
                    <a:noFill/>
                    <a:ln w="9525">
                      <a:noFill/>
                      <a:miter lim="800000"/>
                      <a:headEnd/>
                      <a:tailEnd/>
                    </a:ln>
                  </pic:spPr>
                </pic:pic>
              </a:graphicData>
            </a:graphic>
          </wp:inline>
        </w:drawing>
      </w:r>
    </w:p>
    <w:p w:rsidR="008246A4" w:rsidRDefault="008246A4" w:rsidP="002562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Fig. 3: Flow rate out of the nozzle versus diameter of </w:t>
      </w:r>
      <w:r w:rsidR="00176D05">
        <w:rPr>
          <w:rFonts w:ascii="Times New Roman" w:hAnsi="Times New Roman" w:cs="Times New Roman"/>
          <w:sz w:val="24"/>
          <w:szCs w:val="24"/>
        </w:rPr>
        <w:t>pipe</w:t>
      </w:r>
    </w:p>
    <w:p w:rsidR="008246A4" w:rsidRDefault="008246A4" w:rsidP="0025629F">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01440" cy="2926080"/>
            <wp:effectExtent l="19050" t="0" r="3810" b="0"/>
            <wp:docPr id="6" name="Picture 5" descr="C:\Documents and Settings\Norris Ng\My Documents\School\ENSC283\Project\Run-of-the-river\FrictionHe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 and Settings\Norris Ng\My Documents\School\ENSC283\Project\Run-of-the-river\FrictionHead.jpg"/>
                    <pic:cNvPicPr>
                      <a:picLocks noChangeAspect="1" noChangeArrowheads="1"/>
                    </pic:cNvPicPr>
                  </pic:nvPicPr>
                  <pic:blipFill>
                    <a:blip r:embed="rId8"/>
                    <a:srcRect/>
                    <a:stretch>
                      <a:fillRect/>
                    </a:stretch>
                  </pic:blipFill>
                  <pic:spPr bwMode="auto">
                    <a:xfrm>
                      <a:off x="0" y="0"/>
                      <a:ext cx="3901440" cy="2926080"/>
                    </a:xfrm>
                    <a:prstGeom prst="rect">
                      <a:avLst/>
                    </a:prstGeom>
                    <a:noFill/>
                    <a:ln w="9525">
                      <a:noFill/>
                      <a:miter lim="800000"/>
                      <a:headEnd/>
                      <a:tailEnd/>
                    </a:ln>
                  </pic:spPr>
                </pic:pic>
              </a:graphicData>
            </a:graphic>
          </wp:inline>
        </w:drawing>
      </w:r>
    </w:p>
    <w:p w:rsidR="008246A4" w:rsidRDefault="008E3B04" w:rsidP="0025629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Fig.4</w:t>
      </w:r>
      <w:r w:rsidR="008246A4">
        <w:rPr>
          <w:rFonts w:ascii="Times New Roman" w:hAnsi="Times New Roman" w:cs="Times New Roman"/>
          <w:sz w:val="24"/>
          <w:szCs w:val="24"/>
        </w:rPr>
        <w:t xml:space="preserve">: Friction head loss versus diameter of </w:t>
      </w:r>
      <w:r w:rsidR="00176D05">
        <w:rPr>
          <w:rFonts w:ascii="Times New Roman" w:hAnsi="Times New Roman" w:cs="Times New Roman"/>
          <w:sz w:val="24"/>
          <w:szCs w:val="24"/>
        </w:rPr>
        <w:t>pipe</w:t>
      </w:r>
    </w:p>
    <w:p w:rsidR="006968CD" w:rsidRDefault="006968CD" w:rsidP="0025629F">
      <w:pPr>
        <w:spacing w:after="0" w:line="240" w:lineRule="auto"/>
        <w:jc w:val="center"/>
        <w:rPr>
          <w:rFonts w:ascii="Times New Roman" w:hAnsi="Times New Roman" w:cs="Times New Roman"/>
          <w:sz w:val="24"/>
          <w:szCs w:val="24"/>
        </w:rPr>
      </w:pPr>
    </w:p>
    <w:p w:rsidR="008246A4" w:rsidRDefault="008E3B04" w:rsidP="008E3B04">
      <w:pPr>
        <w:spacing w:after="0" w:line="240" w:lineRule="auto"/>
        <w:rPr>
          <w:rFonts w:ascii="Times New Roman" w:hAnsi="Times New Roman" w:cs="Times New Roman"/>
          <w:sz w:val="24"/>
          <w:szCs w:val="24"/>
        </w:rPr>
      </w:pPr>
      <w:r>
        <w:rPr>
          <w:rFonts w:ascii="Times New Roman" w:hAnsi="Times New Roman" w:cs="Times New Roman"/>
          <w:sz w:val="24"/>
          <w:szCs w:val="24"/>
        </w:rPr>
        <w:t>From the following data, it shows that as you increase the diameter of the penstock,</w:t>
      </w:r>
      <w:r w:rsidR="006968CD">
        <w:rPr>
          <w:rFonts w:ascii="Times New Roman" w:hAnsi="Times New Roman" w:cs="Times New Roman"/>
          <w:sz w:val="24"/>
          <w:szCs w:val="24"/>
        </w:rPr>
        <w:t xml:space="preserve"> the velocity at the nozzle decreases, and the flow rate </w:t>
      </w:r>
      <w:r w:rsidR="00226455">
        <w:rPr>
          <w:rFonts w:ascii="Times New Roman" w:hAnsi="Times New Roman" w:cs="Times New Roman"/>
          <w:sz w:val="24"/>
          <w:szCs w:val="24"/>
        </w:rPr>
        <w:t>decreases</w:t>
      </w:r>
      <w:r w:rsidR="006968CD">
        <w:rPr>
          <w:rFonts w:ascii="Times New Roman" w:hAnsi="Times New Roman" w:cs="Times New Roman"/>
          <w:sz w:val="24"/>
          <w:szCs w:val="24"/>
        </w:rPr>
        <w:t xml:space="preserve">.  </w:t>
      </w:r>
      <w:r w:rsidR="00226455">
        <w:rPr>
          <w:rFonts w:ascii="Times New Roman" w:hAnsi="Times New Roman" w:cs="Times New Roman"/>
          <w:sz w:val="24"/>
          <w:szCs w:val="24"/>
        </w:rPr>
        <w:t xml:space="preserve">The flow rate decreases because as the diameter of the penstock increases, the velocity is dropping faster.  This would make sense that the velocity at the nozzle will drop, since flow rate is assumed to be constant initially. </w:t>
      </w:r>
      <w:r w:rsidR="006968CD">
        <w:rPr>
          <w:rFonts w:ascii="Times New Roman" w:hAnsi="Times New Roman" w:cs="Times New Roman"/>
          <w:sz w:val="24"/>
          <w:szCs w:val="24"/>
        </w:rPr>
        <w:t xml:space="preserve">The pressure drop depends on whether the elevation changes when the diameter of the penstock is changed.  If the elevation </w:t>
      </w:r>
      <m:oMath>
        <m:sSub>
          <m:sSubPr>
            <m:ctrlPr>
              <w:rPr>
                <w:rFonts w:ascii="Cambria Math" w:hAnsi="Cambria Math" w:cs="Times New Roman"/>
                <w:i/>
                <w:sz w:val="24"/>
                <w:szCs w:val="24"/>
              </w:rPr>
            </m:ctrlPr>
          </m:sSubPr>
          <m:e>
            <m:r>
              <w:rPr>
                <w:rFonts w:ascii="Cambria Math" w:hAnsi="Cambria Math" w:cs="Times New Roman"/>
                <w:sz w:val="24"/>
                <w:szCs w:val="24"/>
              </w:rPr>
              <m:t>z</m:t>
            </m:r>
          </m:e>
          <m:sub>
            <m:r>
              <w:rPr>
                <w:rFonts w:ascii="Cambria Math" w:hAnsi="Cambria Math" w:cs="Times New Roman"/>
                <w:sz w:val="24"/>
                <w:szCs w:val="24"/>
              </w:rPr>
              <m:t>1</m:t>
            </m:r>
          </m:sub>
        </m:sSub>
      </m:oMath>
      <w:r w:rsidR="006968CD">
        <w:rPr>
          <w:rFonts w:ascii="Times New Roman" w:hAnsi="Times New Roman" w:cs="Times New Roman"/>
          <w:sz w:val="24"/>
          <w:szCs w:val="24"/>
        </w:rPr>
        <w:t xml:space="preserve"> decreases, then the pressure will drop.  </w:t>
      </w:r>
    </w:p>
    <w:p w:rsidR="0025629F" w:rsidRDefault="0025629F" w:rsidP="009C4B8B">
      <w:pPr>
        <w:spacing w:after="0" w:line="240" w:lineRule="auto"/>
        <w:rPr>
          <w:rFonts w:ascii="Times New Roman" w:hAnsi="Times New Roman" w:cs="Times New Roman"/>
          <w:sz w:val="24"/>
          <w:szCs w:val="24"/>
        </w:rPr>
      </w:pPr>
    </w:p>
    <w:p w:rsidR="00205885" w:rsidRDefault="00205885" w:rsidP="009C4B8B">
      <w:pPr>
        <w:spacing w:after="0" w:line="240" w:lineRule="auto"/>
        <w:rPr>
          <w:rFonts w:ascii="Times New Roman" w:hAnsi="Times New Roman" w:cs="Times New Roman"/>
          <w:sz w:val="24"/>
          <w:szCs w:val="24"/>
        </w:rPr>
      </w:pPr>
    </w:p>
    <w:tbl>
      <w:tblPr>
        <w:tblStyle w:val="TableGrid"/>
        <w:tblW w:w="0" w:type="auto"/>
        <w:tblLook w:val="04A0"/>
      </w:tblPr>
      <w:tblGrid>
        <w:gridCol w:w="2214"/>
        <w:gridCol w:w="2214"/>
        <w:gridCol w:w="2214"/>
        <w:gridCol w:w="2214"/>
      </w:tblGrid>
      <w:tr w:rsidR="008246A4" w:rsidTr="0009090F">
        <w:tc>
          <w:tcPr>
            <w:tcW w:w="2214" w:type="dxa"/>
            <w:vAlign w:val="bottom"/>
          </w:tcPr>
          <w:p w:rsidR="008246A4" w:rsidRDefault="000348FE" w:rsidP="008246A4">
            <w:pPr>
              <w:jc w:val="center"/>
              <w:rPr>
                <w:rFonts w:ascii="Calibri" w:hAnsi="Calibri"/>
                <w:color w:val="000000"/>
              </w:rPr>
            </w:pP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p</m:t>
                  </m:r>
                </m:sub>
              </m:sSub>
            </m:oMath>
            <w:r w:rsidR="00CF2B03">
              <w:rPr>
                <w:rFonts w:ascii="Calibri" w:hAnsi="Calibri"/>
                <w:color w:val="000000"/>
              </w:rPr>
              <w:t>(m)</w:t>
            </w:r>
          </w:p>
        </w:tc>
        <w:tc>
          <w:tcPr>
            <w:tcW w:w="2214" w:type="dxa"/>
            <w:vAlign w:val="bottom"/>
          </w:tcPr>
          <w:p w:rsidR="008246A4" w:rsidRDefault="008246A4" w:rsidP="008246A4">
            <w:pPr>
              <w:jc w:val="center"/>
              <w:rPr>
                <w:rFonts w:ascii="Calibri" w:hAnsi="Calibri"/>
                <w:color w:val="000000"/>
              </w:rPr>
            </w:pPr>
            <m:oMath>
              <m:r>
                <w:rPr>
                  <w:rFonts w:ascii="Cambria Math" w:hAnsi="Cambria Math"/>
                  <w:color w:val="000000"/>
                </w:rPr>
                <m:t>P</m:t>
              </m:r>
            </m:oMath>
            <w:r w:rsidR="00CF2B03">
              <w:rPr>
                <w:rFonts w:ascii="Calibri" w:hAnsi="Calibri"/>
                <w:color w:val="000000"/>
              </w:rPr>
              <w:t>(kW)</w:t>
            </w:r>
          </w:p>
        </w:tc>
        <w:tc>
          <w:tcPr>
            <w:tcW w:w="2214" w:type="dxa"/>
            <w:vAlign w:val="bottom"/>
          </w:tcPr>
          <w:p w:rsidR="008246A4" w:rsidRDefault="000348FE" w:rsidP="008246A4">
            <w:pPr>
              <w:jc w:val="center"/>
              <w:rPr>
                <w:rFonts w:ascii="Calibri" w:hAnsi="Calibri"/>
                <w:color w:val="000000"/>
              </w:rPr>
            </w:pPr>
            <m:oMath>
              <m:sSub>
                <m:sSubPr>
                  <m:ctrlPr>
                    <w:rPr>
                      <w:rFonts w:ascii="Cambria Math" w:hAnsi="Cambria Math"/>
                      <w:i/>
                      <w:color w:val="000000"/>
                    </w:rPr>
                  </m:ctrlPr>
                </m:sSubPr>
                <m:e>
                  <m:r>
                    <w:rPr>
                      <w:rFonts w:ascii="Cambria Math" w:hAnsi="Cambria Math"/>
                      <w:color w:val="000000"/>
                    </w:rPr>
                    <m:t>P</m:t>
                  </m:r>
                </m:e>
                <m:sub>
                  <m:r>
                    <w:rPr>
                      <w:rFonts w:ascii="Cambria Math" w:hAnsi="Cambria Math"/>
                      <w:color w:val="000000"/>
                    </w:rPr>
                    <m:t>max</m:t>
                  </m:r>
                </m:sub>
              </m:sSub>
            </m:oMath>
            <w:r w:rsidR="00CF2B03">
              <w:rPr>
                <w:rFonts w:ascii="Calibri" w:hAnsi="Calibri"/>
                <w:color w:val="000000"/>
              </w:rPr>
              <w:t>(kW)</w:t>
            </w:r>
          </w:p>
        </w:tc>
        <w:tc>
          <w:tcPr>
            <w:tcW w:w="2214" w:type="dxa"/>
            <w:vAlign w:val="bottom"/>
          </w:tcPr>
          <w:p w:rsidR="008246A4" w:rsidRDefault="000348FE" w:rsidP="008246A4">
            <w:pPr>
              <w:jc w:val="center"/>
              <w:rPr>
                <w:rFonts w:ascii="Calibri" w:hAnsi="Calibri"/>
                <w:color w:val="000000"/>
              </w:rPr>
            </w:pPr>
            <m:oMath>
              <m:sSub>
                <m:sSubPr>
                  <m:ctrlPr>
                    <w:rPr>
                      <w:rFonts w:ascii="Cambria Math" w:hAnsi="Cambria Math"/>
                      <w:i/>
                      <w:color w:val="000000"/>
                    </w:rPr>
                  </m:ctrlPr>
                </m:sSubPr>
                <m:e>
                  <m:r>
                    <w:rPr>
                      <w:rFonts w:ascii="Cambria Math" w:hAnsi="Cambria Math"/>
                      <w:color w:val="000000"/>
                    </w:rPr>
                    <m:t>ω</m:t>
                  </m:r>
                </m:e>
                <m:sub>
                  <m:r>
                    <w:rPr>
                      <w:rFonts w:ascii="Cambria Math" w:hAnsi="Cambria Math"/>
                      <w:color w:val="000000"/>
                    </w:rPr>
                    <m:t>max</m:t>
                  </m:r>
                </m:sub>
              </m:sSub>
            </m:oMath>
            <w:r w:rsidR="00CF2B03">
              <w:rPr>
                <w:rFonts w:ascii="Calibri" w:hAnsi="Calibri"/>
                <w:color w:val="000000"/>
              </w:rPr>
              <w:t>(rad/s)</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lastRenderedPageBreak/>
              <w:t>0.2</w:t>
            </w:r>
          </w:p>
        </w:tc>
        <w:tc>
          <w:tcPr>
            <w:tcW w:w="2214" w:type="dxa"/>
            <w:vAlign w:val="bottom"/>
          </w:tcPr>
          <w:p w:rsidR="008246A4" w:rsidRDefault="008246A4">
            <w:pPr>
              <w:jc w:val="right"/>
              <w:rPr>
                <w:rFonts w:ascii="Calibri" w:hAnsi="Calibri"/>
                <w:color w:val="000000"/>
              </w:rPr>
            </w:pPr>
            <w:r>
              <w:rPr>
                <w:rFonts w:ascii="Calibri" w:hAnsi="Calibri"/>
                <w:color w:val="000000"/>
              </w:rPr>
              <w:t>9.83E+05</w:t>
            </w:r>
          </w:p>
        </w:tc>
        <w:tc>
          <w:tcPr>
            <w:tcW w:w="2214" w:type="dxa"/>
            <w:vAlign w:val="bottom"/>
          </w:tcPr>
          <w:p w:rsidR="008246A4" w:rsidRDefault="008246A4">
            <w:pPr>
              <w:jc w:val="right"/>
              <w:rPr>
                <w:rFonts w:ascii="Calibri" w:hAnsi="Calibri"/>
                <w:color w:val="000000"/>
              </w:rPr>
            </w:pPr>
            <w:r>
              <w:rPr>
                <w:rFonts w:ascii="Calibri" w:hAnsi="Calibri"/>
                <w:color w:val="000000"/>
              </w:rPr>
              <w:t>9.83E+05</w:t>
            </w:r>
          </w:p>
        </w:tc>
        <w:tc>
          <w:tcPr>
            <w:tcW w:w="2214" w:type="dxa"/>
            <w:vAlign w:val="bottom"/>
          </w:tcPr>
          <w:p w:rsidR="008246A4" w:rsidRDefault="008246A4">
            <w:pPr>
              <w:jc w:val="right"/>
              <w:rPr>
                <w:rFonts w:ascii="Calibri" w:hAnsi="Calibri"/>
                <w:color w:val="000000"/>
              </w:rPr>
            </w:pPr>
            <w:r>
              <w:rPr>
                <w:rFonts w:ascii="Calibri" w:hAnsi="Calibri"/>
                <w:color w:val="000000"/>
              </w:rPr>
              <w:t>31.513</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0.3</w:t>
            </w:r>
          </w:p>
        </w:tc>
        <w:tc>
          <w:tcPr>
            <w:tcW w:w="2214" w:type="dxa"/>
            <w:vAlign w:val="bottom"/>
          </w:tcPr>
          <w:p w:rsidR="008246A4" w:rsidRDefault="008246A4">
            <w:pPr>
              <w:jc w:val="right"/>
              <w:rPr>
                <w:rFonts w:ascii="Calibri" w:hAnsi="Calibri"/>
                <w:color w:val="000000"/>
              </w:rPr>
            </w:pPr>
            <w:r>
              <w:rPr>
                <w:rFonts w:ascii="Calibri" w:hAnsi="Calibri"/>
                <w:color w:val="000000"/>
              </w:rPr>
              <w:t>9.09E+05</w:t>
            </w:r>
          </w:p>
        </w:tc>
        <w:tc>
          <w:tcPr>
            <w:tcW w:w="2214" w:type="dxa"/>
            <w:vAlign w:val="bottom"/>
          </w:tcPr>
          <w:p w:rsidR="008246A4" w:rsidRDefault="008246A4">
            <w:pPr>
              <w:jc w:val="right"/>
              <w:rPr>
                <w:rFonts w:ascii="Calibri" w:hAnsi="Calibri"/>
                <w:color w:val="000000"/>
              </w:rPr>
            </w:pPr>
            <w:r>
              <w:rPr>
                <w:rFonts w:ascii="Calibri" w:hAnsi="Calibri"/>
                <w:color w:val="000000"/>
              </w:rPr>
              <w:t>9.09E+05</w:t>
            </w:r>
          </w:p>
        </w:tc>
        <w:tc>
          <w:tcPr>
            <w:tcW w:w="2214" w:type="dxa"/>
            <w:vAlign w:val="bottom"/>
          </w:tcPr>
          <w:p w:rsidR="008246A4" w:rsidRDefault="008246A4">
            <w:pPr>
              <w:jc w:val="right"/>
              <w:rPr>
                <w:rFonts w:ascii="Calibri" w:hAnsi="Calibri"/>
                <w:color w:val="000000"/>
              </w:rPr>
            </w:pPr>
            <w:r>
              <w:rPr>
                <w:rFonts w:ascii="Calibri" w:hAnsi="Calibri"/>
                <w:color w:val="000000"/>
              </w:rPr>
              <w:t>30.702</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0.4</w:t>
            </w:r>
          </w:p>
        </w:tc>
        <w:tc>
          <w:tcPr>
            <w:tcW w:w="2214" w:type="dxa"/>
            <w:vAlign w:val="bottom"/>
          </w:tcPr>
          <w:p w:rsidR="008246A4" w:rsidRDefault="008246A4">
            <w:pPr>
              <w:jc w:val="right"/>
              <w:rPr>
                <w:rFonts w:ascii="Calibri" w:hAnsi="Calibri"/>
                <w:color w:val="000000"/>
              </w:rPr>
            </w:pPr>
            <w:r>
              <w:rPr>
                <w:rFonts w:ascii="Calibri" w:hAnsi="Calibri"/>
                <w:color w:val="000000"/>
              </w:rPr>
              <w:t>8.97E+05</w:t>
            </w:r>
          </w:p>
        </w:tc>
        <w:tc>
          <w:tcPr>
            <w:tcW w:w="2214" w:type="dxa"/>
            <w:vAlign w:val="bottom"/>
          </w:tcPr>
          <w:p w:rsidR="008246A4" w:rsidRDefault="008246A4">
            <w:pPr>
              <w:jc w:val="right"/>
              <w:rPr>
                <w:rFonts w:ascii="Calibri" w:hAnsi="Calibri"/>
                <w:color w:val="000000"/>
              </w:rPr>
            </w:pPr>
            <w:r>
              <w:rPr>
                <w:rFonts w:ascii="Calibri" w:hAnsi="Calibri"/>
                <w:color w:val="000000"/>
              </w:rPr>
              <w:t>8.98E+05</w:t>
            </w:r>
          </w:p>
        </w:tc>
        <w:tc>
          <w:tcPr>
            <w:tcW w:w="2214" w:type="dxa"/>
            <w:vAlign w:val="bottom"/>
          </w:tcPr>
          <w:p w:rsidR="008246A4" w:rsidRDefault="008246A4">
            <w:pPr>
              <w:jc w:val="right"/>
              <w:rPr>
                <w:rFonts w:ascii="Calibri" w:hAnsi="Calibri"/>
                <w:color w:val="000000"/>
              </w:rPr>
            </w:pPr>
            <w:r>
              <w:rPr>
                <w:rFonts w:ascii="Calibri" w:hAnsi="Calibri"/>
                <w:color w:val="000000"/>
              </w:rPr>
              <w:t>30.572</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0.5</w:t>
            </w:r>
          </w:p>
        </w:tc>
        <w:tc>
          <w:tcPr>
            <w:tcW w:w="2214" w:type="dxa"/>
            <w:vAlign w:val="bottom"/>
          </w:tcPr>
          <w:p w:rsidR="008246A4" w:rsidRDefault="008246A4">
            <w:pPr>
              <w:jc w:val="right"/>
              <w:rPr>
                <w:rFonts w:ascii="Calibri" w:hAnsi="Calibri"/>
                <w:color w:val="000000"/>
              </w:rPr>
            </w:pPr>
            <w:r>
              <w:rPr>
                <w:rFonts w:ascii="Calibri" w:hAnsi="Calibri"/>
                <w:color w:val="000000"/>
              </w:rPr>
              <w:t>8.94E+05</w:t>
            </w:r>
          </w:p>
        </w:tc>
        <w:tc>
          <w:tcPr>
            <w:tcW w:w="2214" w:type="dxa"/>
            <w:vAlign w:val="bottom"/>
          </w:tcPr>
          <w:p w:rsidR="008246A4" w:rsidRDefault="008246A4">
            <w:pPr>
              <w:jc w:val="right"/>
              <w:rPr>
                <w:rFonts w:ascii="Calibri" w:hAnsi="Calibri"/>
                <w:color w:val="000000"/>
              </w:rPr>
            </w:pPr>
            <w:r>
              <w:rPr>
                <w:rFonts w:ascii="Calibri" w:hAnsi="Calibri"/>
                <w:color w:val="000000"/>
              </w:rPr>
              <w:t>8.95E+05</w:t>
            </w:r>
          </w:p>
        </w:tc>
        <w:tc>
          <w:tcPr>
            <w:tcW w:w="2214" w:type="dxa"/>
            <w:vAlign w:val="bottom"/>
          </w:tcPr>
          <w:p w:rsidR="008246A4" w:rsidRDefault="008246A4">
            <w:pPr>
              <w:jc w:val="right"/>
              <w:rPr>
                <w:rFonts w:ascii="Calibri" w:hAnsi="Calibri"/>
                <w:color w:val="000000"/>
              </w:rPr>
            </w:pPr>
            <w:r>
              <w:rPr>
                <w:rFonts w:ascii="Calibri" w:hAnsi="Calibri"/>
                <w:color w:val="000000"/>
              </w:rPr>
              <w:t>30.537</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0.6</w:t>
            </w:r>
          </w:p>
        </w:tc>
        <w:tc>
          <w:tcPr>
            <w:tcW w:w="2214" w:type="dxa"/>
            <w:vAlign w:val="bottom"/>
          </w:tcPr>
          <w:p w:rsidR="008246A4" w:rsidRDefault="008246A4">
            <w:pPr>
              <w:jc w:val="right"/>
              <w:rPr>
                <w:rFonts w:ascii="Calibri" w:hAnsi="Calibri"/>
                <w:color w:val="000000"/>
              </w:rPr>
            </w:pPr>
            <w:r>
              <w:rPr>
                <w:rFonts w:ascii="Calibri" w:hAnsi="Calibri"/>
                <w:color w:val="000000"/>
              </w:rPr>
              <w:t>8.93E+05</w:t>
            </w:r>
          </w:p>
        </w:tc>
        <w:tc>
          <w:tcPr>
            <w:tcW w:w="2214" w:type="dxa"/>
            <w:vAlign w:val="bottom"/>
          </w:tcPr>
          <w:p w:rsidR="008246A4" w:rsidRDefault="008246A4">
            <w:pPr>
              <w:jc w:val="right"/>
              <w:rPr>
                <w:rFonts w:ascii="Calibri" w:hAnsi="Calibri"/>
                <w:color w:val="000000"/>
              </w:rPr>
            </w:pPr>
            <w:r>
              <w:rPr>
                <w:rFonts w:ascii="Calibri" w:hAnsi="Calibri"/>
                <w:color w:val="000000"/>
              </w:rPr>
              <w:t>8.93E+05</w:t>
            </w:r>
          </w:p>
        </w:tc>
        <w:tc>
          <w:tcPr>
            <w:tcW w:w="2214" w:type="dxa"/>
            <w:vAlign w:val="bottom"/>
          </w:tcPr>
          <w:p w:rsidR="008246A4" w:rsidRDefault="008246A4">
            <w:pPr>
              <w:jc w:val="right"/>
              <w:rPr>
                <w:rFonts w:ascii="Calibri" w:hAnsi="Calibri"/>
                <w:color w:val="000000"/>
              </w:rPr>
            </w:pPr>
            <w:r>
              <w:rPr>
                <w:rFonts w:ascii="Calibri" w:hAnsi="Calibri"/>
                <w:color w:val="000000"/>
              </w:rPr>
              <w:t>30.524</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0.7</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8.93E+05</w:t>
            </w:r>
          </w:p>
        </w:tc>
        <w:tc>
          <w:tcPr>
            <w:tcW w:w="2214" w:type="dxa"/>
            <w:vAlign w:val="bottom"/>
          </w:tcPr>
          <w:p w:rsidR="008246A4" w:rsidRDefault="008246A4">
            <w:pPr>
              <w:jc w:val="right"/>
              <w:rPr>
                <w:rFonts w:ascii="Calibri" w:hAnsi="Calibri"/>
                <w:color w:val="000000"/>
              </w:rPr>
            </w:pPr>
            <w:r>
              <w:rPr>
                <w:rFonts w:ascii="Calibri" w:hAnsi="Calibri"/>
                <w:color w:val="000000"/>
              </w:rPr>
              <w:t>30.519</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0.8</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8.93E+05</w:t>
            </w:r>
          </w:p>
        </w:tc>
        <w:tc>
          <w:tcPr>
            <w:tcW w:w="2214" w:type="dxa"/>
            <w:vAlign w:val="bottom"/>
          </w:tcPr>
          <w:p w:rsidR="008246A4" w:rsidRDefault="008246A4">
            <w:pPr>
              <w:jc w:val="right"/>
              <w:rPr>
                <w:rFonts w:ascii="Calibri" w:hAnsi="Calibri"/>
                <w:color w:val="000000"/>
              </w:rPr>
            </w:pPr>
            <w:r>
              <w:rPr>
                <w:rFonts w:ascii="Calibri" w:hAnsi="Calibri"/>
                <w:color w:val="000000"/>
              </w:rPr>
              <w:t>30.516</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0.9</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8.93E+05</w:t>
            </w:r>
          </w:p>
        </w:tc>
        <w:tc>
          <w:tcPr>
            <w:tcW w:w="2214" w:type="dxa"/>
            <w:vAlign w:val="bottom"/>
          </w:tcPr>
          <w:p w:rsidR="008246A4" w:rsidRDefault="008246A4">
            <w:pPr>
              <w:jc w:val="right"/>
              <w:rPr>
                <w:rFonts w:ascii="Calibri" w:hAnsi="Calibri"/>
                <w:color w:val="000000"/>
              </w:rPr>
            </w:pPr>
            <w:r>
              <w:rPr>
                <w:rFonts w:ascii="Calibri" w:hAnsi="Calibri"/>
                <w:color w:val="000000"/>
              </w:rPr>
              <w:t>30.515</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1</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8.93E+05</w:t>
            </w:r>
          </w:p>
        </w:tc>
        <w:tc>
          <w:tcPr>
            <w:tcW w:w="2214" w:type="dxa"/>
            <w:vAlign w:val="bottom"/>
          </w:tcPr>
          <w:p w:rsidR="008246A4" w:rsidRDefault="008246A4">
            <w:pPr>
              <w:jc w:val="right"/>
              <w:rPr>
                <w:rFonts w:ascii="Calibri" w:hAnsi="Calibri"/>
                <w:color w:val="000000"/>
              </w:rPr>
            </w:pPr>
            <w:r>
              <w:rPr>
                <w:rFonts w:ascii="Calibri" w:hAnsi="Calibri"/>
                <w:color w:val="000000"/>
              </w:rPr>
              <w:t>30.514</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1.1</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8.93E+05</w:t>
            </w:r>
          </w:p>
        </w:tc>
        <w:tc>
          <w:tcPr>
            <w:tcW w:w="2214" w:type="dxa"/>
            <w:vAlign w:val="bottom"/>
          </w:tcPr>
          <w:p w:rsidR="008246A4" w:rsidRDefault="008246A4">
            <w:pPr>
              <w:jc w:val="right"/>
              <w:rPr>
                <w:rFonts w:ascii="Calibri" w:hAnsi="Calibri"/>
                <w:color w:val="000000"/>
              </w:rPr>
            </w:pPr>
            <w:r>
              <w:rPr>
                <w:rFonts w:ascii="Calibri" w:hAnsi="Calibri"/>
                <w:color w:val="000000"/>
              </w:rPr>
              <w:t>30.513</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1.2</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8.93E+05</w:t>
            </w:r>
          </w:p>
        </w:tc>
        <w:tc>
          <w:tcPr>
            <w:tcW w:w="2214" w:type="dxa"/>
            <w:vAlign w:val="bottom"/>
          </w:tcPr>
          <w:p w:rsidR="008246A4" w:rsidRDefault="008246A4">
            <w:pPr>
              <w:jc w:val="right"/>
              <w:rPr>
                <w:rFonts w:ascii="Calibri" w:hAnsi="Calibri"/>
                <w:color w:val="000000"/>
              </w:rPr>
            </w:pPr>
            <w:r>
              <w:rPr>
                <w:rFonts w:ascii="Calibri" w:hAnsi="Calibri"/>
                <w:color w:val="000000"/>
              </w:rPr>
              <w:t>30.513</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1.3</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30.513</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1.4</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30.513</w:t>
            </w:r>
          </w:p>
        </w:tc>
      </w:tr>
      <w:tr w:rsidR="008246A4" w:rsidTr="0009090F">
        <w:tc>
          <w:tcPr>
            <w:tcW w:w="2214" w:type="dxa"/>
            <w:vAlign w:val="bottom"/>
          </w:tcPr>
          <w:p w:rsidR="008246A4" w:rsidRDefault="008246A4">
            <w:pPr>
              <w:jc w:val="right"/>
              <w:rPr>
                <w:rFonts w:ascii="Calibri" w:hAnsi="Calibri"/>
                <w:color w:val="000000"/>
              </w:rPr>
            </w:pPr>
            <w:r>
              <w:rPr>
                <w:rFonts w:ascii="Calibri" w:hAnsi="Calibri"/>
                <w:color w:val="000000"/>
              </w:rPr>
              <w:t>1.5</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8.92E+05</w:t>
            </w:r>
          </w:p>
        </w:tc>
        <w:tc>
          <w:tcPr>
            <w:tcW w:w="2214" w:type="dxa"/>
            <w:vAlign w:val="bottom"/>
          </w:tcPr>
          <w:p w:rsidR="008246A4" w:rsidRDefault="008246A4">
            <w:pPr>
              <w:jc w:val="right"/>
              <w:rPr>
                <w:rFonts w:ascii="Calibri" w:hAnsi="Calibri"/>
                <w:color w:val="000000"/>
              </w:rPr>
            </w:pPr>
            <w:r>
              <w:rPr>
                <w:rFonts w:ascii="Calibri" w:hAnsi="Calibri"/>
                <w:color w:val="000000"/>
              </w:rPr>
              <w:t>30.513</w:t>
            </w:r>
          </w:p>
        </w:tc>
      </w:tr>
    </w:tbl>
    <w:p w:rsidR="00487EE2" w:rsidRDefault="00176D05" w:rsidP="00487EE2">
      <w:pPr>
        <w:spacing w:after="0" w:line="240" w:lineRule="auto"/>
        <w:jc w:val="center"/>
        <w:rPr>
          <w:rFonts w:ascii="Times New Roman" w:hAnsi="Times New Roman" w:cs="Times New Roman"/>
          <w:noProof/>
          <w:sz w:val="24"/>
          <w:szCs w:val="24"/>
        </w:rPr>
      </w:pPr>
      <w:r>
        <w:rPr>
          <w:rFonts w:ascii="Times New Roman" w:hAnsi="Times New Roman" w:cs="Times New Roman"/>
          <w:noProof/>
          <w:sz w:val="24"/>
          <w:szCs w:val="24"/>
        </w:rPr>
        <w:t xml:space="preserve">Table 2: Amount of power generated by the turbine for the speed of </w:t>
      </w:r>
      <m:oMath>
        <m:r>
          <w:rPr>
            <w:rFonts w:ascii="Cambria Math" w:hAnsi="Cambria Math" w:cs="Times New Roman"/>
            <w:noProof/>
            <w:sz w:val="24"/>
            <w:szCs w:val="24"/>
          </w:rPr>
          <m:t>ω=300rpm</m:t>
        </m:r>
      </m:oMath>
      <w:r>
        <w:rPr>
          <w:rFonts w:ascii="Times New Roman" w:hAnsi="Times New Roman" w:cs="Times New Roman"/>
          <w:noProof/>
          <w:sz w:val="24"/>
          <w:szCs w:val="24"/>
        </w:rPr>
        <w:t xml:space="preserve"> and maximum power corresponding turbine speed</w:t>
      </w:r>
    </w:p>
    <w:p w:rsidR="00487EE2" w:rsidRDefault="00487EE2" w:rsidP="00487EE2">
      <w:pPr>
        <w:spacing w:after="0" w:line="240" w:lineRule="auto"/>
        <w:jc w:val="center"/>
        <w:rPr>
          <w:rFonts w:ascii="Times New Roman" w:hAnsi="Times New Roman" w:cs="Times New Roman"/>
          <w:noProof/>
          <w:sz w:val="24"/>
          <w:szCs w:val="24"/>
        </w:rPr>
      </w:pPr>
    </w:p>
    <w:p w:rsidR="00487EE2" w:rsidRDefault="008246A4" w:rsidP="00487EE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01440" cy="2926080"/>
            <wp:effectExtent l="19050" t="0" r="3810" b="0"/>
            <wp:docPr id="12" name="Picture 6" descr="C:\Documents and Settings\Norris Ng\My Documents\School\ENSC283\Project\Run-of-the-river\P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Documents and Settings\Norris Ng\My Documents\School\ENSC283\Project\Run-of-the-river\Power.jpg"/>
                    <pic:cNvPicPr>
                      <a:picLocks noChangeAspect="1" noChangeArrowheads="1"/>
                    </pic:cNvPicPr>
                  </pic:nvPicPr>
                  <pic:blipFill>
                    <a:blip r:embed="rId9"/>
                    <a:srcRect/>
                    <a:stretch>
                      <a:fillRect/>
                    </a:stretch>
                  </pic:blipFill>
                  <pic:spPr bwMode="auto">
                    <a:xfrm>
                      <a:off x="0" y="0"/>
                      <a:ext cx="3901440" cy="2926080"/>
                    </a:xfrm>
                    <a:prstGeom prst="rect">
                      <a:avLst/>
                    </a:prstGeom>
                    <a:noFill/>
                    <a:ln w="9525">
                      <a:noFill/>
                      <a:miter lim="800000"/>
                      <a:headEnd/>
                      <a:tailEnd/>
                    </a:ln>
                  </pic:spPr>
                </pic:pic>
              </a:graphicData>
            </a:graphic>
          </wp:inline>
        </w:drawing>
      </w:r>
    </w:p>
    <w:p w:rsidR="00487EE2" w:rsidRDefault="00487EE2" w:rsidP="00487E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Fig. 5: Power versus diameter of </w:t>
      </w:r>
      <w:r w:rsidR="006575DE">
        <w:rPr>
          <w:rFonts w:ascii="Times New Roman" w:hAnsi="Times New Roman" w:cs="Times New Roman"/>
          <w:sz w:val="24"/>
          <w:szCs w:val="24"/>
        </w:rPr>
        <w:t>pipe</w:t>
      </w:r>
    </w:p>
    <w:p w:rsidR="001C445B" w:rsidRDefault="001C445B" w:rsidP="00487EE2">
      <w:pPr>
        <w:spacing w:after="0" w:line="240" w:lineRule="auto"/>
        <w:jc w:val="center"/>
        <w:rPr>
          <w:rFonts w:ascii="Times New Roman" w:hAnsi="Times New Roman" w:cs="Times New Roman"/>
          <w:sz w:val="24"/>
          <w:szCs w:val="24"/>
        </w:rPr>
      </w:pPr>
    </w:p>
    <w:p w:rsidR="001C445B" w:rsidRDefault="001C445B" w:rsidP="001C445B">
      <w:pPr>
        <w:spacing w:after="0" w:line="240" w:lineRule="auto"/>
        <w:rPr>
          <w:rFonts w:ascii="Times New Roman" w:hAnsi="Times New Roman" w:cs="Times New Roman"/>
          <w:sz w:val="24"/>
          <w:szCs w:val="24"/>
        </w:rPr>
      </w:pPr>
      <w:r>
        <w:rPr>
          <w:rFonts w:ascii="Times New Roman" w:hAnsi="Times New Roman" w:cs="Times New Roman"/>
          <w:sz w:val="24"/>
          <w:szCs w:val="24"/>
        </w:rPr>
        <w:t>The maximum speed of water at 5</w:t>
      </w:r>
      <w:r>
        <w:rPr>
          <w:rFonts w:ascii="Times New Roman" w:eastAsia="Arial Unicode MS" w:hAnsi="Times New Roman" w:cs="Times New Roman" w:hint="eastAsia"/>
          <w:sz w:val="24"/>
          <w:szCs w:val="24"/>
          <w:vertAlign w:val="superscript"/>
        </w:rPr>
        <w:t>o</w:t>
      </w:r>
      <w:r>
        <w:rPr>
          <w:rFonts w:ascii="Times New Roman" w:eastAsia="Arial Unicode MS" w:hAnsi="Times New Roman" w:cs="Times New Roman" w:hint="eastAsia"/>
          <w:sz w:val="24"/>
          <w:szCs w:val="24"/>
        </w:rPr>
        <w:t>C</w:t>
      </w:r>
      <w:r>
        <w:rPr>
          <w:rFonts w:ascii="Times New Roman" w:eastAsia="Arial Unicode MS" w:hAnsi="Times New Roman" w:cs="Times New Roman"/>
          <w:sz w:val="24"/>
          <w:szCs w:val="24"/>
        </w:rPr>
        <w:t xml:space="preserve"> is 63.01m/s. The corresponding power, when the velocity of water at the nozzle is at maximum, is </w:t>
      </w:r>
      <w:r w:rsidR="00943C3A">
        <w:rPr>
          <w:rFonts w:ascii="Times New Roman" w:eastAsia="Arial Unicode MS" w:hAnsi="Times New Roman" w:cs="Times New Roman"/>
          <w:sz w:val="24"/>
          <w:szCs w:val="24"/>
        </w:rPr>
        <w:t>about 1MW</w:t>
      </w:r>
      <w:r>
        <w:rPr>
          <w:rFonts w:ascii="Times New Roman" w:eastAsia="Arial Unicode MS" w:hAnsi="Times New Roman" w:cs="Times New Roman"/>
          <w:sz w:val="24"/>
          <w:szCs w:val="24"/>
        </w:rPr>
        <w:t xml:space="preserve">.  </w:t>
      </w:r>
      <w:r w:rsidR="00943C3A">
        <w:rPr>
          <w:rFonts w:ascii="Times New Roman" w:eastAsia="Arial Unicode MS" w:hAnsi="Times New Roman" w:cs="Times New Roman"/>
          <w:sz w:val="24"/>
          <w:szCs w:val="24"/>
        </w:rPr>
        <w:t>This occurs when the turbine speed is 300rpm</w:t>
      </w:r>
      <w:r w:rsidR="002C03DB">
        <w:rPr>
          <w:rFonts w:ascii="Times New Roman" w:eastAsia="Arial Unicode MS" w:hAnsi="Times New Roman" w:cs="Times New Roman"/>
          <w:sz w:val="24"/>
          <w:szCs w:val="24"/>
        </w:rPr>
        <w:t>.</w:t>
      </w:r>
    </w:p>
    <w:p w:rsidR="00487EE2" w:rsidRDefault="00487EE2" w:rsidP="00487EE2">
      <w:pPr>
        <w:spacing w:after="0" w:line="240" w:lineRule="auto"/>
        <w:jc w:val="center"/>
        <w:rPr>
          <w:rFonts w:ascii="Times New Roman" w:hAnsi="Times New Roman" w:cs="Times New Roman"/>
          <w:sz w:val="24"/>
          <w:szCs w:val="24"/>
        </w:rPr>
      </w:pPr>
    </w:p>
    <w:p w:rsidR="00487EE2" w:rsidRDefault="008246A4" w:rsidP="00487EE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extent cx="3901440" cy="2926080"/>
            <wp:effectExtent l="19050" t="0" r="3810" b="0"/>
            <wp:docPr id="11" name="Picture 7" descr="C:\Documents and Settings\Norris Ng\My Documents\School\ENSC283\Project\Run-of-the-river\MaxPow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Norris Ng\My Documents\School\ENSC283\Project\Run-of-the-river\MaxPower.jpg"/>
                    <pic:cNvPicPr>
                      <a:picLocks noChangeAspect="1" noChangeArrowheads="1"/>
                    </pic:cNvPicPr>
                  </pic:nvPicPr>
                  <pic:blipFill>
                    <a:blip r:embed="rId10"/>
                    <a:srcRect/>
                    <a:stretch>
                      <a:fillRect/>
                    </a:stretch>
                  </pic:blipFill>
                  <pic:spPr bwMode="auto">
                    <a:xfrm>
                      <a:off x="0" y="0"/>
                      <a:ext cx="3901440" cy="2926080"/>
                    </a:xfrm>
                    <a:prstGeom prst="rect">
                      <a:avLst/>
                    </a:prstGeom>
                    <a:noFill/>
                    <a:ln w="9525">
                      <a:noFill/>
                      <a:miter lim="800000"/>
                      <a:headEnd/>
                      <a:tailEnd/>
                    </a:ln>
                  </pic:spPr>
                </pic:pic>
              </a:graphicData>
            </a:graphic>
          </wp:inline>
        </w:drawing>
      </w:r>
    </w:p>
    <w:p w:rsidR="00487EE2" w:rsidRDefault="00487EE2" w:rsidP="00487E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Fig. 6: Maximum power versus diameter of </w:t>
      </w:r>
      <w:r w:rsidR="006575DE">
        <w:rPr>
          <w:rFonts w:ascii="Times New Roman" w:hAnsi="Times New Roman" w:cs="Times New Roman"/>
          <w:sz w:val="24"/>
          <w:szCs w:val="24"/>
        </w:rPr>
        <w:t>pipe</w:t>
      </w:r>
    </w:p>
    <w:p w:rsidR="008246A4" w:rsidRDefault="008246A4" w:rsidP="00487EE2">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3904517" cy="2926080"/>
            <wp:effectExtent l="19050" t="0" r="733" b="0"/>
            <wp:docPr id="10" name="Picture 8" descr="C:\Documents and Settings\Norris Ng\My Documents\School\ENSC283\Project\Run-of-the-river\MaxOmeg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Documents and Settings\Norris Ng\My Documents\School\ENSC283\Project\Run-of-the-river\MaxOmega.jpg"/>
                    <pic:cNvPicPr>
                      <a:picLocks noChangeAspect="1" noChangeArrowheads="1"/>
                    </pic:cNvPicPr>
                  </pic:nvPicPr>
                  <pic:blipFill>
                    <a:blip r:embed="rId11"/>
                    <a:srcRect/>
                    <a:stretch>
                      <a:fillRect/>
                    </a:stretch>
                  </pic:blipFill>
                  <pic:spPr bwMode="auto">
                    <a:xfrm>
                      <a:off x="0" y="0"/>
                      <a:ext cx="3904517" cy="2926080"/>
                    </a:xfrm>
                    <a:prstGeom prst="rect">
                      <a:avLst/>
                    </a:prstGeom>
                    <a:noFill/>
                    <a:ln w="9525">
                      <a:noFill/>
                      <a:miter lim="800000"/>
                      <a:headEnd/>
                      <a:tailEnd/>
                    </a:ln>
                  </pic:spPr>
                </pic:pic>
              </a:graphicData>
            </a:graphic>
          </wp:inline>
        </w:drawing>
      </w:r>
    </w:p>
    <w:p w:rsidR="0009090F" w:rsidRDefault="00F7022D" w:rsidP="00487EE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Fig. 7: Maximum angular velocity versus diameter of </w:t>
      </w:r>
      <w:r w:rsidR="006575DE">
        <w:rPr>
          <w:rFonts w:ascii="Times New Roman" w:hAnsi="Times New Roman" w:cs="Times New Roman"/>
          <w:sz w:val="24"/>
          <w:szCs w:val="24"/>
        </w:rPr>
        <w:t>pipe</w:t>
      </w:r>
    </w:p>
    <w:p w:rsidR="001C445B" w:rsidRDefault="001C445B" w:rsidP="00487EE2">
      <w:pPr>
        <w:spacing w:after="0" w:line="240" w:lineRule="auto"/>
        <w:jc w:val="center"/>
        <w:rPr>
          <w:rFonts w:ascii="Times New Roman" w:hAnsi="Times New Roman" w:cs="Times New Roman"/>
          <w:sz w:val="24"/>
          <w:szCs w:val="24"/>
        </w:rPr>
      </w:pPr>
    </w:p>
    <w:p w:rsidR="001C445B" w:rsidRDefault="001C445B" w:rsidP="001C445B">
      <w:pPr>
        <w:spacing w:after="0" w:line="240" w:lineRule="auto"/>
        <w:rPr>
          <w:rFonts w:ascii="Times New Roman" w:hAnsi="Times New Roman" w:cs="Times New Roman"/>
          <w:sz w:val="24"/>
          <w:szCs w:val="24"/>
        </w:rPr>
      </w:pPr>
      <w:r>
        <w:rPr>
          <w:rFonts w:ascii="Times New Roman" w:hAnsi="Times New Roman" w:cs="Times New Roman"/>
          <w:sz w:val="24"/>
          <w:szCs w:val="24"/>
        </w:rPr>
        <w:t>Maximum power and maximum turbine speed are directly related.  The generator can produce maximum power when the turbine speed is at maximum.  In this case, the diameter of the penstock will have to be 0.2m to produce maximum power.</w:t>
      </w:r>
    </w:p>
    <w:p w:rsidR="00F7022D" w:rsidRDefault="00F7022D" w:rsidP="00487EE2">
      <w:pPr>
        <w:spacing w:after="0" w:line="240" w:lineRule="auto"/>
        <w:jc w:val="center"/>
        <w:rPr>
          <w:rFonts w:ascii="Times New Roman" w:hAnsi="Times New Roman" w:cs="Times New Roman"/>
          <w:sz w:val="24"/>
          <w:szCs w:val="24"/>
        </w:rPr>
      </w:pPr>
    </w:p>
    <w:p w:rsidR="00AA0AB2" w:rsidRDefault="00AA0AB2" w:rsidP="00AA0AB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Comments</w:t>
      </w:r>
    </w:p>
    <w:p w:rsidR="00AA0AB2" w:rsidRDefault="001C445B" w:rsidP="00AA0A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From my data and calculations, a trend I saw is when the diameter of the penstock pipe is small, the flow rate is larger</w:t>
      </w:r>
      <w:r w:rsidR="00F672F1">
        <w:rPr>
          <w:rFonts w:ascii="Times New Roman" w:hAnsi="Times New Roman" w:cs="Times New Roman"/>
          <w:sz w:val="24"/>
          <w:szCs w:val="24"/>
        </w:rPr>
        <w:t xml:space="preserve">, </w:t>
      </w:r>
      <w:r>
        <w:rPr>
          <w:rFonts w:ascii="Times New Roman" w:hAnsi="Times New Roman" w:cs="Times New Roman"/>
          <w:sz w:val="24"/>
          <w:szCs w:val="24"/>
        </w:rPr>
        <w:t>velocity out of the noz</w:t>
      </w:r>
      <w:r w:rsidR="00F672F1">
        <w:rPr>
          <w:rFonts w:ascii="Times New Roman" w:hAnsi="Times New Roman" w:cs="Times New Roman"/>
          <w:sz w:val="24"/>
          <w:szCs w:val="24"/>
        </w:rPr>
        <w:t xml:space="preserve">zle is larger, which then spins the turbine faster and this would produce more power.  After enlarging the diameter so much, the flow rate will then level out to a pretty much constant flow, and velocity at the nozzle will do the same.  The whole system is determined by the flow going into the penstock.  </w:t>
      </w:r>
      <w:r w:rsidR="0068161E">
        <w:rPr>
          <w:rFonts w:ascii="Times New Roman" w:hAnsi="Times New Roman" w:cs="Times New Roman"/>
          <w:sz w:val="24"/>
          <w:szCs w:val="24"/>
        </w:rPr>
        <w:lastRenderedPageBreak/>
        <w:t xml:space="preserve">The flow rate would decrease when the diameter of the penstock is increasing because the velocity of the fluid going into the penstock is dropping faster than the increase in diameter. </w:t>
      </w:r>
      <w:r w:rsidR="00F672F1">
        <w:rPr>
          <w:rFonts w:ascii="Times New Roman" w:hAnsi="Times New Roman" w:cs="Times New Roman"/>
          <w:sz w:val="24"/>
          <w:szCs w:val="24"/>
        </w:rPr>
        <w:t>I would recommend using a 0.5m or 0.6m diameter penstock pipe, because in reality, having everything operate at maximum speed will produce high wear and tear on parts and will be harder to maintain.  To eliminate high cost of using larger diameter pipes, the pipe that should be used will be the one when everything begins to level out which is roughly about 0.</w:t>
      </w:r>
      <w:r w:rsidR="0068161E">
        <w:rPr>
          <w:rFonts w:ascii="Times New Roman" w:hAnsi="Times New Roman" w:cs="Times New Roman"/>
          <w:sz w:val="24"/>
          <w:szCs w:val="24"/>
        </w:rPr>
        <w:t>6</w:t>
      </w:r>
      <w:r w:rsidR="00F672F1">
        <w:rPr>
          <w:rFonts w:ascii="Times New Roman" w:hAnsi="Times New Roman" w:cs="Times New Roman"/>
          <w:sz w:val="24"/>
          <w:szCs w:val="24"/>
        </w:rPr>
        <w:t>m</w:t>
      </w:r>
      <w:r w:rsidR="0068161E">
        <w:rPr>
          <w:rFonts w:ascii="Times New Roman" w:hAnsi="Times New Roman" w:cs="Times New Roman"/>
          <w:sz w:val="24"/>
          <w:szCs w:val="24"/>
        </w:rPr>
        <w:t xml:space="preserve"> (2”</w:t>
      </w:r>
      <w:r w:rsidR="004A087C">
        <w:rPr>
          <w:rFonts w:ascii="Times New Roman" w:hAnsi="Times New Roman" w:cs="Times New Roman"/>
          <w:sz w:val="24"/>
          <w:szCs w:val="24"/>
        </w:rPr>
        <w:t>) penstock</w:t>
      </w:r>
      <w:r w:rsidR="00D55622">
        <w:rPr>
          <w:rFonts w:ascii="Times New Roman" w:hAnsi="Times New Roman" w:cs="Times New Roman"/>
          <w:sz w:val="24"/>
          <w:szCs w:val="24"/>
        </w:rPr>
        <w:t xml:space="preserve"> pipe</w:t>
      </w:r>
      <w:r w:rsidR="0068161E">
        <w:rPr>
          <w:rFonts w:ascii="Times New Roman" w:hAnsi="Times New Roman" w:cs="Times New Roman"/>
          <w:sz w:val="24"/>
          <w:szCs w:val="24"/>
        </w:rPr>
        <w:t>.</w:t>
      </w:r>
      <w:r w:rsidR="00A45ED0">
        <w:rPr>
          <w:rFonts w:ascii="Times New Roman" w:hAnsi="Times New Roman" w:cs="Times New Roman"/>
          <w:sz w:val="24"/>
          <w:szCs w:val="24"/>
        </w:rPr>
        <w:t xml:space="preserve">  </w:t>
      </w:r>
      <w:r w:rsidR="008A036E">
        <w:rPr>
          <w:rFonts w:ascii="Times New Roman" w:hAnsi="Times New Roman" w:cs="Times New Roman"/>
          <w:sz w:val="24"/>
          <w:szCs w:val="24"/>
        </w:rPr>
        <w:t xml:space="preserve">If the diameter of each pipe were to be really large, then an increase in elevation drop would help increase the inlet velocity, creating a larger flow rate.  </w:t>
      </w:r>
      <w:r w:rsidR="00A45ED0">
        <w:rPr>
          <w:rFonts w:ascii="Times New Roman" w:hAnsi="Times New Roman" w:cs="Times New Roman"/>
          <w:sz w:val="24"/>
          <w:szCs w:val="24"/>
        </w:rPr>
        <w:t>It would be a good idea to put more turbines into this system because 0.9MW of energy is not enough to energy to power a whole city.  The size and cost of a turbine is probably still more economical than building a large dam even though a dam still has its advantages.</w:t>
      </w:r>
      <w:r w:rsidR="00E205F0">
        <w:rPr>
          <w:rFonts w:ascii="Times New Roman" w:hAnsi="Times New Roman" w:cs="Times New Roman"/>
          <w:sz w:val="24"/>
          <w:szCs w:val="24"/>
        </w:rPr>
        <w:t xml:space="preserve">  </w:t>
      </w:r>
    </w:p>
    <w:p w:rsidR="00A45ED0" w:rsidRDefault="00A45ED0" w:rsidP="00AA0AB2">
      <w:pPr>
        <w:spacing w:after="0" w:line="240" w:lineRule="auto"/>
        <w:jc w:val="both"/>
        <w:rPr>
          <w:rFonts w:ascii="Times New Roman" w:hAnsi="Times New Roman" w:cs="Times New Roman"/>
          <w:sz w:val="24"/>
          <w:szCs w:val="24"/>
        </w:rPr>
      </w:pPr>
    </w:p>
    <w:p w:rsidR="001860EE" w:rsidRDefault="00A45ED0" w:rsidP="00AA0AB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Unfortunately, my results are not accurate because I ignored the friction head loss when I did my calculations.  However, if I haven’t then the results I have obtained would be accurate enough to show that there </w:t>
      </w:r>
      <w:r w:rsidR="000F1D1A">
        <w:rPr>
          <w:rFonts w:ascii="Times New Roman" w:hAnsi="Times New Roman" w:cs="Times New Roman"/>
          <w:sz w:val="24"/>
          <w:szCs w:val="24"/>
        </w:rPr>
        <w:t>are some losses</w:t>
      </w:r>
      <w:r>
        <w:rPr>
          <w:rFonts w:ascii="Times New Roman" w:hAnsi="Times New Roman" w:cs="Times New Roman"/>
          <w:sz w:val="24"/>
          <w:szCs w:val="24"/>
        </w:rPr>
        <w:t xml:space="preserve"> in the system and </w:t>
      </w:r>
      <w:r w:rsidR="00C52CCB">
        <w:rPr>
          <w:rFonts w:ascii="Times New Roman" w:hAnsi="Times New Roman" w:cs="Times New Roman"/>
          <w:sz w:val="24"/>
          <w:szCs w:val="24"/>
        </w:rPr>
        <w:t>everything isn’t linear.</w:t>
      </w:r>
    </w:p>
    <w:p w:rsidR="008B5CBB" w:rsidRDefault="008B5CBB">
      <w:pPr>
        <w:rPr>
          <w:rFonts w:ascii="Times New Roman" w:hAnsi="Times New Roman" w:cs="Times New Roman"/>
          <w:sz w:val="24"/>
          <w:szCs w:val="24"/>
        </w:rPr>
      </w:pPr>
      <w:r>
        <w:rPr>
          <w:rFonts w:ascii="Times New Roman" w:hAnsi="Times New Roman" w:cs="Times New Roman"/>
          <w:sz w:val="24"/>
          <w:szCs w:val="24"/>
        </w:rPr>
        <w:br w:type="page"/>
      </w:r>
    </w:p>
    <w:p w:rsidR="0014721D" w:rsidRDefault="0014721D" w:rsidP="00AA0AB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Appendix</w:t>
      </w:r>
    </w:p>
    <w:p w:rsidR="0014721D" w:rsidRDefault="00FC147A" w:rsidP="0014721D">
      <w:pPr>
        <w:spacing w:after="0" w:line="240" w:lineRule="auto"/>
        <w:rPr>
          <w:rFonts w:ascii="Times New Roman" w:eastAsia="Arial Unicode MS" w:hAnsi="Times New Roman" w:cs="Times New Roman"/>
          <w:sz w:val="24"/>
          <w:szCs w:val="24"/>
        </w:rPr>
      </w:pPr>
      <w:r>
        <w:rPr>
          <w:rFonts w:ascii="Times New Roman" w:eastAsia="Arial Unicode MS" w:hAnsi="Times New Roman" w:cs="Times New Roman"/>
          <w:sz w:val="24"/>
          <w:szCs w:val="24"/>
        </w:rPr>
        <w:t>MATLAB code:</w:t>
      </w:r>
    </w:p>
    <w:p w:rsidR="0014721D" w:rsidRDefault="0014721D" w:rsidP="0014721D">
      <w:pPr>
        <w:spacing w:after="0" w:line="240" w:lineRule="auto"/>
        <w:rPr>
          <w:rFonts w:ascii="Times New Roman" w:eastAsia="Arial Unicode MS" w:hAnsi="Times New Roman" w:cs="Times New Roman"/>
          <w:sz w:val="24"/>
          <w:szCs w:val="24"/>
        </w:rPr>
      </w:pP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d = 0.2:0.1:1.5;</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v2 = (3724</w:t>
      </w:r>
      <w:proofErr w:type="gramStart"/>
      <w:r>
        <w:rPr>
          <w:rFonts w:ascii="Courier New" w:hAnsi="Courier New" w:cs="Courier New"/>
          <w:sz w:val="20"/>
          <w:szCs w:val="20"/>
          <w:lang w:val="en-CA"/>
        </w:rPr>
        <w:t>./</w:t>
      </w:r>
      <w:proofErr w:type="gramEnd"/>
      <w:r>
        <w:rPr>
          <w:rFonts w:ascii="Courier New" w:hAnsi="Courier New" w:cs="Courier New"/>
          <w:sz w:val="20"/>
          <w:szCs w:val="20"/>
          <w:lang w:val="en-CA"/>
        </w:rPr>
        <w:t>(1 - 0.0001 ./ (d.^4))).^0.5;</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v1 = (</w:t>
      </w:r>
      <w:proofErr w:type="gramStart"/>
      <w:r>
        <w:rPr>
          <w:rFonts w:ascii="Courier New" w:hAnsi="Courier New" w:cs="Courier New"/>
          <w:sz w:val="20"/>
          <w:szCs w:val="20"/>
          <w:lang w:val="en-CA"/>
        </w:rPr>
        <w:t>0.01 ./</w:t>
      </w:r>
      <w:proofErr w:type="gramEnd"/>
      <w:r>
        <w:rPr>
          <w:rFonts w:ascii="Courier New" w:hAnsi="Courier New" w:cs="Courier New"/>
          <w:sz w:val="20"/>
          <w:szCs w:val="20"/>
          <w:lang w:val="en-CA"/>
        </w:rPr>
        <w:t>(d.^2)) .* v2;</w:t>
      </w:r>
    </w:p>
    <w:p w:rsidR="00BA4B57" w:rsidRDefault="00BA4B57" w:rsidP="0014721D">
      <w:pPr>
        <w:autoSpaceDE w:val="0"/>
        <w:autoSpaceDN w:val="0"/>
        <w:adjustRightInd w:val="0"/>
        <w:spacing w:after="0" w:line="240" w:lineRule="auto"/>
        <w:rPr>
          <w:rFonts w:ascii="Courier New" w:hAnsi="Courier New" w:cs="Courier New"/>
          <w:sz w:val="20"/>
          <w:szCs w:val="20"/>
          <w:lang w:val="en-CA"/>
        </w:rPr>
      </w:pPr>
      <w:r w:rsidRPr="00BA4B57">
        <w:rPr>
          <w:rFonts w:ascii="Courier New" w:hAnsi="Courier New" w:cs="Courier New"/>
          <w:sz w:val="20"/>
          <w:szCs w:val="20"/>
          <w:lang w:val="en-CA"/>
        </w:rPr>
        <w:t>Q = (pi</w:t>
      </w:r>
      <w:proofErr w:type="gramStart"/>
      <w:r w:rsidRPr="00BA4B57">
        <w:rPr>
          <w:rFonts w:ascii="Courier New" w:hAnsi="Courier New" w:cs="Courier New"/>
          <w:sz w:val="20"/>
          <w:szCs w:val="20"/>
          <w:lang w:val="en-CA"/>
        </w:rPr>
        <w:t>./</w:t>
      </w:r>
      <w:proofErr w:type="gramEnd"/>
      <w:r w:rsidRPr="00BA4B57">
        <w:rPr>
          <w:rFonts w:ascii="Courier New" w:hAnsi="Courier New" w:cs="Courier New"/>
          <w:sz w:val="20"/>
          <w:szCs w:val="20"/>
          <w:lang w:val="en-CA"/>
        </w:rPr>
        <w:t>4).*0.01.*v2;</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spellStart"/>
      <w:proofErr w:type="gramStart"/>
      <w:r>
        <w:rPr>
          <w:rFonts w:ascii="Courier New" w:hAnsi="Courier New" w:cs="Courier New"/>
          <w:sz w:val="20"/>
          <w:szCs w:val="20"/>
          <w:lang w:val="en-CA"/>
        </w:rPr>
        <w:t>hf</w:t>
      </w:r>
      <w:proofErr w:type="spellEnd"/>
      <w:proofErr w:type="gramEnd"/>
      <w:r>
        <w:rPr>
          <w:rFonts w:ascii="Courier New" w:hAnsi="Courier New" w:cs="Courier New"/>
          <w:sz w:val="20"/>
          <w:szCs w:val="20"/>
          <w:lang w:val="en-CA"/>
        </w:rPr>
        <w:t xml:space="preserve"> = (</w:t>
      </w:r>
      <w:r w:rsidR="00BA4B57">
        <w:rPr>
          <w:rFonts w:ascii="Courier New" w:hAnsi="Courier New" w:cs="Courier New"/>
          <w:sz w:val="20"/>
          <w:szCs w:val="20"/>
          <w:lang w:val="en-CA"/>
        </w:rPr>
        <w:t>0.576</w:t>
      </w:r>
      <w:r>
        <w:rPr>
          <w:rFonts w:ascii="Courier New" w:hAnsi="Courier New" w:cs="Courier New"/>
          <w:sz w:val="20"/>
          <w:szCs w:val="20"/>
          <w:lang w:val="en-CA"/>
        </w:rPr>
        <w:t>.*v1.^(1.75) ).*d.^(-1.25);</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spellStart"/>
      <w:proofErr w:type="gramStart"/>
      <w:r>
        <w:rPr>
          <w:rFonts w:ascii="Courier New" w:hAnsi="Courier New" w:cs="Courier New"/>
          <w:sz w:val="20"/>
          <w:szCs w:val="20"/>
          <w:lang w:val="en-CA"/>
        </w:rPr>
        <w:t>mdot</w:t>
      </w:r>
      <w:proofErr w:type="spellEnd"/>
      <w:proofErr w:type="gramEnd"/>
      <w:r>
        <w:rPr>
          <w:rFonts w:ascii="Courier New" w:hAnsi="Courier New" w:cs="Courier New"/>
          <w:sz w:val="20"/>
          <w:szCs w:val="20"/>
          <w:lang w:val="en-CA"/>
        </w:rPr>
        <w:t xml:space="preserve"> = 1000.*Q;</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P = 2.*(31.4.*v2 -31.4^</w:t>
      </w:r>
      <w:proofErr w:type="gramStart"/>
      <w:r>
        <w:rPr>
          <w:rFonts w:ascii="Courier New" w:hAnsi="Courier New" w:cs="Courier New"/>
          <w:sz w:val="20"/>
          <w:szCs w:val="20"/>
          <w:lang w:val="en-CA"/>
        </w:rPr>
        <w:t>2 )</w:t>
      </w:r>
      <w:proofErr w:type="gramEnd"/>
      <w:r>
        <w:rPr>
          <w:rFonts w:ascii="Courier New" w:hAnsi="Courier New" w:cs="Courier New"/>
          <w:sz w:val="20"/>
          <w:szCs w:val="20"/>
          <w:lang w:val="en-CA"/>
        </w:rPr>
        <w:t>.*</w:t>
      </w:r>
      <w:proofErr w:type="spellStart"/>
      <w:r>
        <w:rPr>
          <w:rFonts w:ascii="Courier New" w:hAnsi="Courier New" w:cs="Courier New"/>
          <w:sz w:val="20"/>
          <w:szCs w:val="20"/>
          <w:lang w:val="en-CA"/>
        </w:rPr>
        <w:t>mdot</w:t>
      </w:r>
      <w:proofErr w:type="spell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spellStart"/>
      <w:r>
        <w:rPr>
          <w:rFonts w:ascii="Courier New" w:hAnsi="Courier New" w:cs="Courier New"/>
          <w:sz w:val="20"/>
          <w:szCs w:val="20"/>
          <w:lang w:val="en-CA"/>
        </w:rPr>
        <w:t>Pmax</w:t>
      </w:r>
      <w:proofErr w:type="spellEnd"/>
      <w:r>
        <w:rPr>
          <w:rFonts w:ascii="Courier New" w:hAnsi="Courier New" w:cs="Courier New"/>
          <w:sz w:val="20"/>
          <w:szCs w:val="20"/>
          <w:lang w:val="en-CA"/>
        </w:rPr>
        <w:t xml:space="preserve"> = (v2</w:t>
      </w:r>
      <w:proofErr w:type="gramStart"/>
      <w:r>
        <w:rPr>
          <w:rFonts w:ascii="Courier New" w:hAnsi="Courier New" w:cs="Courier New"/>
          <w:sz w:val="20"/>
          <w:szCs w:val="20"/>
          <w:lang w:val="en-CA"/>
        </w:rPr>
        <w:t>.^</w:t>
      </w:r>
      <w:proofErr w:type="gramEnd"/>
      <w:r>
        <w:rPr>
          <w:rFonts w:ascii="Courier New" w:hAnsi="Courier New" w:cs="Courier New"/>
          <w:sz w:val="20"/>
          <w:szCs w:val="20"/>
          <w:lang w:val="en-CA"/>
        </w:rPr>
        <w:t>2).*mdot./2;</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spellStart"/>
      <w:r>
        <w:rPr>
          <w:rFonts w:ascii="Courier New" w:hAnsi="Courier New" w:cs="Courier New"/>
          <w:sz w:val="20"/>
          <w:szCs w:val="20"/>
          <w:lang w:val="en-CA"/>
        </w:rPr>
        <w:t>Omax</w:t>
      </w:r>
      <w:proofErr w:type="spellEnd"/>
      <w:r>
        <w:rPr>
          <w:rFonts w:ascii="Courier New" w:hAnsi="Courier New" w:cs="Courier New"/>
          <w:sz w:val="20"/>
          <w:szCs w:val="20"/>
          <w:lang w:val="en-CA"/>
        </w:rPr>
        <w:t xml:space="preserve"> = v2</w:t>
      </w:r>
      <w:proofErr w:type="gramStart"/>
      <w:r>
        <w:rPr>
          <w:rFonts w:ascii="Courier New" w:hAnsi="Courier New" w:cs="Courier New"/>
          <w:sz w:val="20"/>
          <w:szCs w:val="20"/>
          <w:lang w:val="en-CA"/>
        </w:rPr>
        <w:t>./</w:t>
      </w:r>
      <w:proofErr w:type="gramEnd"/>
      <w:r>
        <w:rPr>
          <w:rFonts w:ascii="Courier New" w:hAnsi="Courier New" w:cs="Courier New"/>
          <w:sz w:val="20"/>
          <w:szCs w:val="20"/>
          <w:lang w:val="en-CA"/>
        </w:rPr>
        <w:t>2;</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 xml:space="preserve">p1 = </w:t>
      </w:r>
      <w:proofErr w:type="gramStart"/>
      <w:r>
        <w:rPr>
          <w:rFonts w:ascii="Courier New" w:hAnsi="Courier New" w:cs="Courier New"/>
          <w:sz w:val="20"/>
          <w:szCs w:val="20"/>
          <w:lang w:val="en-CA"/>
        </w:rPr>
        <w:t>figure(</w:t>
      </w:r>
      <w:proofErr w:type="gram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on;</w:t>
      </w:r>
    </w:p>
    <w:p w:rsidR="006968CD" w:rsidRDefault="006968CD" w:rsidP="0014721D">
      <w:pPr>
        <w:autoSpaceDE w:val="0"/>
        <w:autoSpaceDN w:val="0"/>
        <w:adjustRightInd w:val="0"/>
        <w:spacing w:after="0" w:line="240" w:lineRule="auto"/>
        <w:rPr>
          <w:rFonts w:ascii="Courier New" w:hAnsi="Courier New" w:cs="Courier New"/>
          <w:sz w:val="20"/>
          <w:szCs w:val="20"/>
          <w:lang w:val="en-CA"/>
        </w:rPr>
      </w:pPr>
      <w:proofErr w:type="gramStart"/>
      <w:r w:rsidRPr="006968CD">
        <w:rPr>
          <w:rFonts w:ascii="Courier New" w:hAnsi="Courier New" w:cs="Courier New"/>
          <w:sz w:val="20"/>
          <w:szCs w:val="20"/>
          <w:lang w:val="en-CA"/>
        </w:rPr>
        <w:t>title(</w:t>
      </w:r>
      <w:proofErr w:type="gramEnd"/>
      <w:r w:rsidRPr="006968CD">
        <w:rPr>
          <w:rFonts w:ascii="Courier New" w:hAnsi="Courier New" w:cs="Courier New"/>
          <w:sz w:val="20"/>
          <w:szCs w:val="20"/>
          <w:lang w:val="en-CA"/>
        </w:rPr>
        <w:t>'Velocity of Nozzle Varying Diameter of Penstock');</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plot(</w:t>
      </w:r>
      <w:proofErr w:type="gramEnd"/>
      <w:r>
        <w:rPr>
          <w:rFonts w:ascii="Courier New" w:hAnsi="Courier New" w:cs="Courier New"/>
          <w:sz w:val="20"/>
          <w:szCs w:val="20"/>
          <w:lang w:val="en-CA"/>
        </w:rPr>
        <w:t>d,v2);</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off;</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w:t>
      </w:r>
      <w:proofErr w:type="gramStart"/>
      <w:r>
        <w:rPr>
          <w:rFonts w:ascii="Courier New" w:hAnsi="Courier New" w:cs="Courier New"/>
          <w:sz w:val="20"/>
          <w:szCs w:val="20"/>
          <w:lang w:val="en-CA"/>
        </w:rPr>
        <w:t>close(</w:t>
      </w:r>
      <w:proofErr w:type="gramEnd"/>
      <w:r>
        <w:rPr>
          <w:rFonts w:ascii="Courier New" w:hAnsi="Courier New" w:cs="Courier New"/>
          <w:sz w:val="20"/>
          <w:szCs w:val="20"/>
          <w:lang w:val="en-CA"/>
        </w:rPr>
        <w:t>p1);</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 xml:space="preserve">p2 = </w:t>
      </w:r>
      <w:proofErr w:type="gramStart"/>
      <w:r>
        <w:rPr>
          <w:rFonts w:ascii="Courier New" w:hAnsi="Courier New" w:cs="Courier New"/>
          <w:sz w:val="20"/>
          <w:szCs w:val="20"/>
          <w:lang w:val="en-CA"/>
        </w:rPr>
        <w:t>figure(</w:t>
      </w:r>
      <w:proofErr w:type="gram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on;</w:t>
      </w:r>
    </w:p>
    <w:p w:rsidR="0014721D" w:rsidRDefault="002F3144"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title(</w:t>
      </w:r>
      <w:proofErr w:type="gramEnd"/>
      <w:r>
        <w:rPr>
          <w:rFonts w:ascii="Courier New" w:hAnsi="Courier New" w:cs="Courier New"/>
          <w:sz w:val="20"/>
          <w:szCs w:val="20"/>
          <w:lang w:val="en-CA"/>
        </w:rPr>
        <w:t>'</w:t>
      </w:r>
      <w:r w:rsidR="0014721D">
        <w:rPr>
          <w:rFonts w:ascii="Courier New" w:hAnsi="Courier New" w:cs="Courier New"/>
          <w:sz w:val="20"/>
          <w:szCs w:val="20"/>
          <w:lang w:val="en-CA"/>
        </w:rPr>
        <w:t>Flow Rate');</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plot(</w:t>
      </w:r>
      <w:proofErr w:type="spellStart"/>
      <w:proofErr w:type="gramEnd"/>
      <w:r>
        <w:rPr>
          <w:rFonts w:ascii="Courier New" w:hAnsi="Courier New" w:cs="Courier New"/>
          <w:sz w:val="20"/>
          <w:szCs w:val="20"/>
          <w:lang w:val="en-CA"/>
        </w:rPr>
        <w:t>d,Q</w:t>
      </w:r>
      <w:proofErr w:type="spell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off;</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w:t>
      </w:r>
      <w:proofErr w:type="gramStart"/>
      <w:r>
        <w:rPr>
          <w:rFonts w:ascii="Courier New" w:hAnsi="Courier New" w:cs="Courier New"/>
          <w:sz w:val="20"/>
          <w:szCs w:val="20"/>
          <w:lang w:val="en-CA"/>
        </w:rPr>
        <w:t>close(</w:t>
      </w:r>
      <w:proofErr w:type="gramEnd"/>
      <w:r>
        <w:rPr>
          <w:rFonts w:ascii="Courier New" w:hAnsi="Courier New" w:cs="Courier New"/>
          <w:sz w:val="20"/>
          <w:szCs w:val="20"/>
          <w:lang w:val="en-CA"/>
        </w:rPr>
        <w:t>p2);</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 xml:space="preserve">p3 = </w:t>
      </w:r>
      <w:proofErr w:type="gramStart"/>
      <w:r>
        <w:rPr>
          <w:rFonts w:ascii="Courier New" w:hAnsi="Courier New" w:cs="Courier New"/>
          <w:sz w:val="20"/>
          <w:szCs w:val="20"/>
          <w:lang w:val="en-CA"/>
        </w:rPr>
        <w:t>figure(</w:t>
      </w:r>
      <w:proofErr w:type="gram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on;</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title</w:t>
      </w:r>
      <w:proofErr w:type="gramEnd"/>
      <w:r>
        <w:rPr>
          <w:rFonts w:ascii="Courier New" w:hAnsi="Courier New" w:cs="Courier New"/>
          <w:sz w:val="20"/>
          <w:szCs w:val="20"/>
          <w:lang w:val="en-CA"/>
        </w:rPr>
        <w:t xml:space="preserve"> ('</w:t>
      </w:r>
      <w:r w:rsidR="00EC3E18">
        <w:rPr>
          <w:rFonts w:ascii="Courier New" w:hAnsi="Courier New" w:cs="Courier New"/>
          <w:sz w:val="20"/>
          <w:szCs w:val="20"/>
          <w:lang w:val="en-CA"/>
        </w:rPr>
        <w:t>Friction Head</w:t>
      </w:r>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plot(</w:t>
      </w:r>
      <w:proofErr w:type="spellStart"/>
      <w:proofErr w:type="gramEnd"/>
      <w:r>
        <w:rPr>
          <w:rFonts w:ascii="Courier New" w:hAnsi="Courier New" w:cs="Courier New"/>
          <w:sz w:val="20"/>
          <w:szCs w:val="20"/>
          <w:lang w:val="en-CA"/>
        </w:rPr>
        <w:t>d,hf</w:t>
      </w:r>
      <w:proofErr w:type="spell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off;</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w:t>
      </w:r>
      <w:proofErr w:type="gramStart"/>
      <w:r>
        <w:rPr>
          <w:rFonts w:ascii="Courier New" w:hAnsi="Courier New" w:cs="Courier New"/>
          <w:sz w:val="20"/>
          <w:szCs w:val="20"/>
          <w:lang w:val="en-CA"/>
        </w:rPr>
        <w:t>close(</w:t>
      </w:r>
      <w:proofErr w:type="gramEnd"/>
      <w:r>
        <w:rPr>
          <w:rFonts w:ascii="Courier New" w:hAnsi="Courier New" w:cs="Courier New"/>
          <w:sz w:val="20"/>
          <w:szCs w:val="20"/>
          <w:lang w:val="en-CA"/>
        </w:rPr>
        <w:t>p3);</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 xml:space="preserve">p4 = </w:t>
      </w:r>
      <w:proofErr w:type="gramStart"/>
      <w:r>
        <w:rPr>
          <w:rFonts w:ascii="Courier New" w:hAnsi="Courier New" w:cs="Courier New"/>
          <w:sz w:val="20"/>
          <w:szCs w:val="20"/>
          <w:lang w:val="en-CA"/>
        </w:rPr>
        <w:t>figure(</w:t>
      </w:r>
      <w:proofErr w:type="gram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on;</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ti</w:t>
      </w:r>
      <w:r w:rsidR="00E013AF">
        <w:rPr>
          <w:rFonts w:ascii="Courier New" w:hAnsi="Courier New" w:cs="Courier New"/>
          <w:sz w:val="20"/>
          <w:szCs w:val="20"/>
          <w:lang w:val="en-CA"/>
        </w:rPr>
        <w:t>tle</w:t>
      </w:r>
      <w:proofErr w:type="gramEnd"/>
      <w:r w:rsidR="00E013AF">
        <w:rPr>
          <w:rFonts w:ascii="Courier New" w:hAnsi="Courier New" w:cs="Courier New"/>
          <w:sz w:val="20"/>
          <w:szCs w:val="20"/>
          <w:lang w:val="en-CA"/>
        </w:rPr>
        <w:t xml:space="preserve"> ('Power at 31.4 </w:t>
      </w:r>
      <w:proofErr w:type="spellStart"/>
      <w:r w:rsidR="00E013AF">
        <w:rPr>
          <w:rFonts w:ascii="Courier New" w:hAnsi="Courier New" w:cs="Courier New"/>
          <w:sz w:val="20"/>
          <w:szCs w:val="20"/>
          <w:lang w:val="en-CA"/>
        </w:rPr>
        <w:t>rad</w:t>
      </w:r>
      <w:proofErr w:type="spellEnd"/>
      <w:r w:rsidR="00E013AF">
        <w:rPr>
          <w:rFonts w:ascii="Courier New" w:hAnsi="Courier New" w:cs="Courier New"/>
          <w:sz w:val="20"/>
          <w:szCs w:val="20"/>
          <w:lang w:val="en-CA"/>
        </w:rPr>
        <w:t>/s</w:t>
      </w:r>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plot(</w:t>
      </w:r>
      <w:proofErr w:type="spellStart"/>
      <w:proofErr w:type="gramEnd"/>
      <w:r>
        <w:rPr>
          <w:rFonts w:ascii="Courier New" w:hAnsi="Courier New" w:cs="Courier New"/>
          <w:sz w:val="20"/>
          <w:szCs w:val="20"/>
          <w:lang w:val="en-CA"/>
        </w:rPr>
        <w:t>d,P</w:t>
      </w:r>
      <w:proofErr w:type="spell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off;</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w:t>
      </w:r>
      <w:proofErr w:type="gramStart"/>
      <w:r>
        <w:rPr>
          <w:rFonts w:ascii="Courier New" w:hAnsi="Courier New" w:cs="Courier New"/>
          <w:sz w:val="20"/>
          <w:szCs w:val="20"/>
          <w:lang w:val="en-CA"/>
        </w:rPr>
        <w:t>close(</w:t>
      </w:r>
      <w:proofErr w:type="gramEnd"/>
      <w:r>
        <w:rPr>
          <w:rFonts w:ascii="Courier New" w:hAnsi="Courier New" w:cs="Courier New"/>
          <w:sz w:val="20"/>
          <w:szCs w:val="20"/>
          <w:lang w:val="en-CA"/>
        </w:rPr>
        <w:t>p4);</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 xml:space="preserve">p5 = </w:t>
      </w:r>
      <w:proofErr w:type="gramStart"/>
      <w:r>
        <w:rPr>
          <w:rFonts w:ascii="Courier New" w:hAnsi="Courier New" w:cs="Courier New"/>
          <w:sz w:val="20"/>
          <w:szCs w:val="20"/>
          <w:lang w:val="en-CA"/>
        </w:rPr>
        <w:t>figure(</w:t>
      </w:r>
      <w:proofErr w:type="gram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on;</w:t>
      </w:r>
    </w:p>
    <w:p w:rsidR="0014721D" w:rsidRDefault="00E013AF"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title</w:t>
      </w:r>
      <w:proofErr w:type="gramEnd"/>
      <w:r>
        <w:rPr>
          <w:rFonts w:ascii="Courier New" w:hAnsi="Courier New" w:cs="Courier New"/>
          <w:sz w:val="20"/>
          <w:szCs w:val="20"/>
          <w:lang w:val="en-CA"/>
        </w:rPr>
        <w:t xml:space="preserve"> ('Max P</w:t>
      </w:r>
      <w:r w:rsidR="0014721D">
        <w:rPr>
          <w:rFonts w:ascii="Courier New" w:hAnsi="Courier New" w:cs="Courier New"/>
          <w:sz w:val="20"/>
          <w:szCs w:val="20"/>
          <w:lang w:val="en-CA"/>
        </w:rPr>
        <w:t>ower');</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plot(</w:t>
      </w:r>
      <w:proofErr w:type="spellStart"/>
      <w:proofErr w:type="gramEnd"/>
      <w:r>
        <w:rPr>
          <w:rFonts w:ascii="Courier New" w:hAnsi="Courier New" w:cs="Courier New"/>
          <w:sz w:val="20"/>
          <w:szCs w:val="20"/>
          <w:lang w:val="en-CA"/>
        </w:rPr>
        <w:t>d,Pmax</w:t>
      </w:r>
      <w:proofErr w:type="spell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off;</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w:t>
      </w:r>
      <w:proofErr w:type="gramStart"/>
      <w:r>
        <w:rPr>
          <w:rFonts w:ascii="Courier New" w:hAnsi="Courier New" w:cs="Courier New"/>
          <w:sz w:val="20"/>
          <w:szCs w:val="20"/>
          <w:lang w:val="en-CA"/>
        </w:rPr>
        <w:t>close(</w:t>
      </w:r>
      <w:proofErr w:type="gramEnd"/>
      <w:r>
        <w:rPr>
          <w:rFonts w:ascii="Courier New" w:hAnsi="Courier New" w:cs="Courier New"/>
          <w:sz w:val="20"/>
          <w:szCs w:val="20"/>
          <w:lang w:val="en-CA"/>
        </w:rPr>
        <w:t>p5);</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
    <w:p w:rsidR="0014721D" w:rsidRDefault="0014721D" w:rsidP="0014721D">
      <w:pPr>
        <w:autoSpaceDE w:val="0"/>
        <w:autoSpaceDN w:val="0"/>
        <w:adjustRightInd w:val="0"/>
        <w:spacing w:after="0" w:line="240" w:lineRule="auto"/>
        <w:rPr>
          <w:rFonts w:ascii="Courier New" w:hAnsi="Courier New" w:cs="Courier New"/>
          <w:sz w:val="20"/>
          <w:szCs w:val="20"/>
          <w:lang w:val="en-CA"/>
        </w:rPr>
      </w:pPr>
      <w:r>
        <w:rPr>
          <w:rFonts w:ascii="Courier New" w:hAnsi="Courier New" w:cs="Courier New"/>
          <w:sz w:val="20"/>
          <w:szCs w:val="20"/>
          <w:lang w:val="en-CA"/>
        </w:rPr>
        <w:t xml:space="preserve">p6 = </w:t>
      </w:r>
      <w:proofErr w:type="gramStart"/>
      <w:r>
        <w:rPr>
          <w:rFonts w:ascii="Courier New" w:hAnsi="Courier New" w:cs="Courier New"/>
          <w:sz w:val="20"/>
          <w:szCs w:val="20"/>
          <w:lang w:val="en-CA"/>
        </w:rPr>
        <w:t>figure(</w:t>
      </w:r>
      <w:proofErr w:type="gram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on;</w:t>
      </w:r>
    </w:p>
    <w:p w:rsidR="0014721D" w:rsidRDefault="00E013AF"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title</w:t>
      </w:r>
      <w:proofErr w:type="gramEnd"/>
      <w:r>
        <w:rPr>
          <w:rFonts w:ascii="Courier New" w:hAnsi="Courier New" w:cs="Courier New"/>
          <w:sz w:val="20"/>
          <w:szCs w:val="20"/>
          <w:lang w:val="en-CA"/>
        </w:rPr>
        <w:t xml:space="preserve"> ('Max O</w:t>
      </w:r>
      <w:r w:rsidR="0014721D">
        <w:rPr>
          <w:rFonts w:ascii="Courier New" w:hAnsi="Courier New" w:cs="Courier New"/>
          <w:sz w:val="20"/>
          <w:szCs w:val="20"/>
          <w:lang w:val="en-CA"/>
        </w:rPr>
        <w:t>mega');</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plot(</w:t>
      </w:r>
      <w:proofErr w:type="spellStart"/>
      <w:proofErr w:type="gramEnd"/>
      <w:r>
        <w:rPr>
          <w:rFonts w:ascii="Courier New" w:hAnsi="Courier New" w:cs="Courier New"/>
          <w:sz w:val="20"/>
          <w:szCs w:val="20"/>
          <w:lang w:val="en-CA"/>
        </w:rPr>
        <w:t>d,Omax</w:t>
      </w:r>
      <w:proofErr w:type="spellEnd"/>
      <w:r>
        <w:rPr>
          <w:rFonts w:ascii="Courier New" w:hAnsi="Courier New" w:cs="Courier New"/>
          <w:sz w:val="20"/>
          <w:szCs w:val="20"/>
          <w:lang w:val="en-CA"/>
        </w:rPr>
        <w:t>);</w:t>
      </w:r>
    </w:p>
    <w:p w:rsidR="0014721D" w:rsidRDefault="0014721D" w:rsidP="0014721D">
      <w:pPr>
        <w:autoSpaceDE w:val="0"/>
        <w:autoSpaceDN w:val="0"/>
        <w:adjustRightInd w:val="0"/>
        <w:spacing w:after="0" w:line="240" w:lineRule="auto"/>
        <w:rPr>
          <w:rFonts w:ascii="Courier New" w:hAnsi="Courier New" w:cs="Courier New"/>
          <w:sz w:val="20"/>
          <w:szCs w:val="20"/>
          <w:lang w:val="en-CA"/>
        </w:rPr>
      </w:pPr>
      <w:proofErr w:type="gramStart"/>
      <w:r>
        <w:rPr>
          <w:rFonts w:ascii="Courier New" w:hAnsi="Courier New" w:cs="Courier New"/>
          <w:sz w:val="20"/>
          <w:szCs w:val="20"/>
          <w:lang w:val="en-CA"/>
        </w:rPr>
        <w:t>hold</w:t>
      </w:r>
      <w:proofErr w:type="gramEnd"/>
      <w:r>
        <w:rPr>
          <w:rFonts w:ascii="Courier New" w:hAnsi="Courier New" w:cs="Courier New"/>
          <w:sz w:val="20"/>
          <w:szCs w:val="20"/>
          <w:lang w:val="en-CA"/>
        </w:rPr>
        <w:t xml:space="preserve"> off;</w:t>
      </w:r>
    </w:p>
    <w:p w:rsidR="0014721D" w:rsidRPr="0014721D" w:rsidRDefault="0014721D" w:rsidP="0014721D">
      <w:pPr>
        <w:autoSpaceDE w:val="0"/>
        <w:autoSpaceDN w:val="0"/>
        <w:adjustRightInd w:val="0"/>
        <w:spacing w:after="0" w:line="240" w:lineRule="auto"/>
        <w:rPr>
          <w:rFonts w:ascii="Times New Roman" w:hAnsi="Times New Roman" w:cs="Times New Roman"/>
          <w:b/>
          <w:sz w:val="28"/>
          <w:szCs w:val="28"/>
        </w:rPr>
      </w:pPr>
      <w:r>
        <w:rPr>
          <w:rFonts w:ascii="Courier New" w:hAnsi="Courier New" w:cs="Courier New"/>
          <w:sz w:val="20"/>
          <w:szCs w:val="20"/>
          <w:lang w:val="en-CA"/>
        </w:rPr>
        <w:t>%</w:t>
      </w:r>
      <w:proofErr w:type="gramStart"/>
      <w:r>
        <w:rPr>
          <w:rFonts w:ascii="Courier New" w:hAnsi="Courier New" w:cs="Courier New"/>
          <w:sz w:val="20"/>
          <w:szCs w:val="20"/>
          <w:lang w:val="en-CA"/>
        </w:rPr>
        <w:t>close(</w:t>
      </w:r>
      <w:proofErr w:type="gramEnd"/>
      <w:r>
        <w:rPr>
          <w:rFonts w:ascii="Courier New" w:hAnsi="Courier New" w:cs="Courier New"/>
          <w:sz w:val="20"/>
          <w:szCs w:val="20"/>
          <w:lang w:val="en-CA"/>
        </w:rPr>
        <w:t>p6);</w:t>
      </w:r>
    </w:p>
    <w:sectPr w:rsidR="0014721D" w:rsidRPr="0014721D" w:rsidSect="00134D8C">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A0AB2"/>
    <w:rsid w:val="000348FE"/>
    <w:rsid w:val="00052B93"/>
    <w:rsid w:val="0009090F"/>
    <w:rsid w:val="000C2FA1"/>
    <w:rsid w:val="000F1D1A"/>
    <w:rsid w:val="00134D8C"/>
    <w:rsid w:val="0014721D"/>
    <w:rsid w:val="0015052C"/>
    <w:rsid w:val="00176D05"/>
    <w:rsid w:val="00182D33"/>
    <w:rsid w:val="001860EE"/>
    <w:rsid w:val="001C445B"/>
    <w:rsid w:val="002008D9"/>
    <w:rsid w:val="00205885"/>
    <w:rsid w:val="00226455"/>
    <w:rsid w:val="00235932"/>
    <w:rsid w:val="0025629F"/>
    <w:rsid w:val="002C03DB"/>
    <w:rsid w:val="002C3405"/>
    <w:rsid w:val="002D502D"/>
    <w:rsid w:val="002F3144"/>
    <w:rsid w:val="0030725E"/>
    <w:rsid w:val="00386C9C"/>
    <w:rsid w:val="003E522C"/>
    <w:rsid w:val="00487EE2"/>
    <w:rsid w:val="004A087C"/>
    <w:rsid w:val="00556674"/>
    <w:rsid w:val="00556C75"/>
    <w:rsid w:val="005638C1"/>
    <w:rsid w:val="0057212C"/>
    <w:rsid w:val="00606C9B"/>
    <w:rsid w:val="00635203"/>
    <w:rsid w:val="006353C8"/>
    <w:rsid w:val="006575DE"/>
    <w:rsid w:val="0068161E"/>
    <w:rsid w:val="006968CD"/>
    <w:rsid w:val="00713EBE"/>
    <w:rsid w:val="007531AB"/>
    <w:rsid w:val="007548BB"/>
    <w:rsid w:val="007B565B"/>
    <w:rsid w:val="008130CE"/>
    <w:rsid w:val="008246A4"/>
    <w:rsid w:val="00873871"/>
    <w:rsid w:val="008801D0"/>
    <w:rsid w:val="008A036E"/>
    <w:rsid w:val="008B5CBB"/>
    <w:rsid w:val="008E3B04"/>
    <w:rsid w:val="008F3234"/>
    <w:rsid w:val="00907A66"/>
    <w:rsid w:val="00910A66"/>
    <w:rsid w:val="00943C3A"/>
    <w:rsid w:val="0094626C"/>
    <w:rsid w:val="009C4B8B"/>
    <w:rsid w:val="009D45DE"/>
    <w:rsid w:val="00A31E51"/>
    <w:rsid w:val="00A45ED0"/>
    <w:rsid w:val="00A519E4"/>
    <w:rsid w:val="00AA0AB2"/>
    <w:rsid w:val="00AC03AC"/>
    <w:rsid w:val="00AE1E9A"/>
    <w:rsid w:val="00B21E64"/>
    <w:rsid w:val="00B31CD6"/>
    <w:rsid w:val="00B67A2C"/>
    <w:rsid w:val="00B70DEE"/>
    <w:rsid w:val="00B745A1"/>
    <w:rsid w:val="00BA4B57"/>
    <w:rsid w:val="00BD59AC"/>
    <w:rsid w:val="00C06F63"/>
    <w:rsid w:val="00C52CCB"/>
    <w:rsid w:val="00C60E3F"/>
    <w:rsid w:val="00C779A5"/>
    <w:rsid w:val="00C81923"/>
    <w:rsid w:val="00CB0974"/>
    <w:rsid w:val="00CC2A3D"/>
    <w:rsid w:val="00CE245F"/>
    <w:rsid w:val="00CF2B03"/>
    <w:rsid w:val="00D55622"/>
    <w:rsid w:val="00DD3970"/>
    <w:rsid w:val="00E013AF"/>
    <w:rsid w:val="00E04B21"/>
    <w:rsid w:val="00E17834"/>
    <w:rsid w:val="00E205F0"/>
    <w:rsid w:val="00E623EF"/>
    <w:rsid w:val="00E726E8"/>
    <w:rsid w:val="00E84EEC"/>
    <w:rsid w:val="00EC3DA9"/>
    <w:rsid w:val="00EC3E18"/>
    <w:rsid w:val="00ED53A2"/>
    <w:rsid w:val="00F672F1"/>
    <w:rsid w:val="00F7022D"/>
    <w:rsid w:val="00F827C4"/>
    <w:rsid w:val="00FC147A"/>
    <w:rsid w:val="00FD6B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D8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AA0AB2"/>
  </w:style>
  <w:style w:type="character" w:customStyle="1" w:styleId="DateChar">
    <w:name w:val="Date Char"/>
    <w:basedOn w:val="DefaultParagraphFont"/>
    <w:link w:val="Date"/>
    <w:uiPriority w:val="99"/>
    <w:semiHidden/>
    <w:rsid w:val="00AA0AB2"/>
  </w:style>
  <w:style w:type="paragraph" w:styleId="BalloonText">
    <w:name w:val="Balloon Text"/>
    <w:basedOn w:val="Normal"/>
    <w:link w:val="BalloonTextChar"/>
    <w:uiPriority w:val="99"/>
    <w:semiHidden/>
    <w:unhideWhenUsed/>
    <w:rsid w:val="00CE24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245F"/>
    <w:rPr>
      <w:rFonts w:ascii="Tahoma" w:hAnsi="Tahoma" w:cs="Tahoma"/>
      <w:sz w:val="16"/>
      <w:szCs w:val="16"/>
    </w:rPr>
  </w:style>
  <w:style w:type="character" w:styleId="PlaceholderText">
    <w:name w:val="Placeholder Text"/>
    <w:basedOn w:val="DefaultParagraphFont"/>
    <w:uiPriority w:val="99"/>
    <w:semiHidden/>
    <w:rsid w:val="00CE245F"/>
    <w:rPr>
      <w:color w:val="808080"/>
    </w:rPr>
  </w:style>
  <w:style w:type="table" w:styleId="TableGrid">
    <w:name w:val="Table Grid"/>
    <w:basedOn w:val="TableNormal"/>
    <w:uiPriority w:val="59"/>
    <w:rsid w:val="00AE1E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style-span">
    <w:name w:val="apple-style-span"/>
    <w:basedOn w:val="DefaultParagraphFont"/>
    <w:rsid w:val="00FD6BFC"/>
  </w:style>
  <w:style w:type="character" w:customStyle="1" w:styleId="apple-converted-space">
    <w:name w:val="apple-converted-space"/>
    <w:basedOn w:val="DefaultParagraphFont"/>
    <w:rsid w:val="00FD6BFC"/>
  </w:style>
</w:styles>
</file>

<file path=word/webSettings.xml><?xml version="1.0" encoding="utf-8"?>
<w:webSettings xmlns:r="http://schemas.openxmlformats.org/officeDocument/2006/relationships" xmlns:w="http://schemas.openxmlformats.org/wordprocessingml/2006/main">
  <w:divs>
    <w:div w:id="8704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063D8-D911-45C9-B9DB-8F9AF327E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10</Pages>
  <Words>1660</Words>
  <Characters>9465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Tsz wan</Company>
  <LinksUpToDate>false</LinksUpToDate>
  <CharactersWithSpaces>11103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Norris Ng</dc:creator>
  <cp:keywords/>
  <dc:description/>
  <cp:lastModifiedBy>Norris Ng</cp:lastModifiedBy>
  <cp:revision>82</cp:revision>
  <dcterms:created xsi:type="dcterms:W3CDTF">2009-03-30T03:20:00Z</dcterms:created>
  <dcterms:modified xsi:type="dcterms:W3CDTF">2009-03-30T09:45:00Z</dcterms:modified>
</cp:coreProperties>
</file>